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E2B33" w14:textId="77777777" w:rsidR="00355D56" w:rsidRDefault="00355D56" w:rsidP="008A5A14">
      <w:bookmarkStart w:id="0" w:name="_GoBack"/>
      <w:bookmarkEnd w:id="0"/>
    </w:p>
    <w:p w14:paraId="1C0C4827" w14:textId="77777777" w:rsidR="00060EEE" w:rsidRDefault="00060EEE" w:rsidP="0065211A">
      <w:pPr>
        <w:pStyle w:val="berschrift1"/>
      </w:pPr>
      <w:r>
        <w:t>Allgemeines</w:t>
      </w:r>
    </w:p>
    <w:p w14:paraId="1E38C721" w14:textId="1AC45B31" w:rsidR="002B6C4D" w:rsidRPr="00E55499" w:rsidRDefault="007D15D5" w:rsidP="002B6C4D">
      <w:pPr>
        <w:pStyle w:val="Listenabsatz"/>
        <w:numPr>
          <w:ilvl w:val="0"/>
          <w:numId w:val="17"/>
        </w:numPr>
        <w:spacing w:before="0" w:after="160" w:line="259" w:lineRule="auto"/>
        <w:contextualSpacing/>
        <w:rPr>
          <w:lang w:val="de-DE"/>
        </w:rPr>
      </w:pPr>
      <w:r>
        <w:rPr>
          <w:lang w:val="de-DE"/>
        </w:rPr>
        <w:t>Warum wird</w:t>
      </w:r>
      <w:r w:rsidR="002B6C4D" w:rsidRPr="00E55499">
        <w:rPr>
          <w:lang w:val="de-DE"/>
        </w:rPr>
        <w:t xml:space="preserve"> Ihrer Ansicht nach Abwärme in Baden-Württemberg</w:t>
      </w:r>
      <w:r>
        <w:rPr>
          <w:lang w:val="de-DE"/>
        </w:rPr>
        <w:t xml:space="preserve"> nicht stärker genutzt</w:t>
      </w:r>
      <w:r w:rsidR="002B6C4D" w:rsidRPr="00E55499">
        <w:rPr>
          <w:lang w:val="de-DE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1"/>
      </w:tblGrid>
      <w:tr w:rsidR="004472AE" w:rsidRPr="00416005" w14:paraId="2D98F600" w14:textId="77777777" w:rsidTr="004472AE">
        <w:trPr>
          <w:trHeight w:val="4536"/>
        </w:trPr>
        <w:tc>
          <w:tcPr>
            <w:tcW w:w="9451" w:type="dxa"/>
          </w:tcPr>
          <w:p w14:paraId="033BF0FE" w14:textId="77777777" w:rsidR="004472AE" w:rsidRPr="00E55499" w:rsidRDefault="004472AE" w:rsidP="002B6C4D">
            <w:pPr>
              <w:rPr>
                <w:lang w:val="de-DE"/>
              </w:rPr>
            </w:pPr>
          </w:p>
        </w:tc>
      </w:tr>
    </w:tbl>
    <w:p w14:paraId="60221A8B" w14:textId="77777777" w:rsidR="002B6C4D" w:rsidRPr="00E55499" w:rsidRDefault="002B6C4D" w:rsidP="002B6C4D">
      <w:pPr>
        <w:rPr>
          <w:lang w:val="de-DE"/>
        </w:rPr>
      </w:pPr>
    </w:p>
    <w:p w14:paraId="17612E59" w14:textId="356665D9" w:rsidR="00A4166C" w:rsidRPr="00E55499" w:rsidRDefault="007D15D5" w:rsidP="00A4166C">
      <w:pPr>
        <w:pStyle w:val="Listenabsatz"/>
        <w:numPr>
          <w:ilvl w:val="0"/>
          <w:numId w:val="17"/>
        </w:numPr>
        <w:spacing w:before="0" w:after="160" w:line="259" w:lineRule="auto"/>
        <w:contextualSpacing/>
        <w:rPr>
          <w:lang w:val="de-DE"/>
        </w:rPr>
      </w:pPr>
      <w:r>
        <w:rPr>
          <w:lang w:val="de-DE"/>
        </w:rPr>
        <w:t>Was motiviert</w:t>
      </w:r>
      <w:r w:rsidR="00A4166C" w:rsidRPr="00E55499">
        <w:rPr>
          <w:lang w:val="de-DE"/>
        </w:rPr>
        <w:t xml:space="preserve"> Ihrer Ansicht nach </w:t>
      </w:r>
      <w:r>
        <w:rPr>
          <w:lang w:val="de-DE"/>
        </w:rPr>
        <w:t>Unternehmen</w:t>
      </w:r>
      <w:r w:rsidR="004E77CB">
        <w:rPr>
          <w:lang w:val="de-DE"/>
        </w:rPr>
        <w:t xml:space="preserve"> </w:t>
      </w:r>
      <w:r w:rsidR="00A4166C" w:rsidRPr="00E55499">
        <w:rPr>
          <w:lang w:val="de-DE"/>
        </w:rPr>
        <w:t>in Baden-Württemberg</w:t>
      </w:r>
      <w:r w:rsidR="005E242E">
        <w:rPr>
          <w:lang w:val="de-DE"/>
        </w:rPr>
        <w:t>,</w:t>
      </w:r>
      <w:r>
        <w:rPr>
          <w:lang w:val="de-DE"/>
        </w:rPr>
        <w:t xml:space="preserve"> </w:t>
      </w:r>
      <w:r w:rsidR="005E242E">
        <w:rPr>
          <w:lang w:val="de-DE"/>
        </w:rPr>
        <w:t>Abwärme zu nutzen</w:t>
      </w:r>
      <w:r w:rsidR="00A4166C" w:rsidRPr="00E55499">
        <w:rPr>
          <w:lang w:val="de-DE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1"/>
      </w:tblGrid>
      <w:tr w:rsidR="008160DE" w:rsidRPr="00416005" w14:paraId="418FC7F4" w14:textId="77777777" w:rsidTr="00205354">
        <w:trPr>
          <w:trHeight w:val="4536"/>
        </w:trPr>
        <w:tc>
          <w:tcPr>
            <w:tcW w:w="9451" w:type="dxa"/>
          </w:tcPr>
          <w:p w14:paraId="063BDCBC" w14:textId="77777777" w:rsidR="008160DE" w:rsidRPr="00E55499" w:rsidRDefault="008160DE" w:rsidP="00205354">
            <w:pPr>
              <w:rPr>
                <w:lang w:val="de-DE"/>
              </w:rPr>
            </w:pPr>
          </w:p>
        </w:tc>
      </w:tr>
    </w:tbl>
    <w:p w14:paraId="43F6A332" w14:textId="77777777" w:rsidR="006754F1" w:rsidRPr="00E55499" w:rsidRDefault="00E97F9A" w:rsidP="00A4166C">
      <w:pPr>
        <w:rPr>
          <w:lang w:val="de-DE"/>
        </w:rPr>
      </w:pPr>
      <w:r w:rsidRPr="00E55499">
        <w:rPr>
          <w:lang w:val="de-DE"/>
        </w:rPr>
        <w:br w:type="page"/>
      </w:r>
    </w:p>
    <w:p w14:paraId="67DFA0E9" w14:textId="56523A29" w:rsidR="00737816" w:rsidRPr="005E242E" w:rsidRDefault="00051610" w:rsidP="004148EC">
      <w:pPr>
        <w:pStyle w:val="Listenabsatz"/>
        <w:numPr>
          <w:ilvl w:val="0"/>
          <w:numId w:val="17"/>
        </w:numPr>
        <w:spacing w:before="0" w:after="160" w:line="259" w:lineRule="auto"/>
        <w:contextualSpacing/>
        <w:rPr>
          <w:lang w:val="de-DE"/>
        </w:rPr>
      </w:pPr>
      <w:r w:rsidRPr="00BE456F">
        <w:rPr>
          <w:lang w:val="de-DE"/>
        </w:rPr>
        <w:lastRenderedPageBreak/>
        <w:t>Sind</w:t>
      </w:r>
      <w:r w:rsidR="004148EC" w:rsidRPr="00BE456F">
        <w:rPr>
          <w:lang w:val="de-DE"/>
        </w:rPr>
        <w:t xml:space="preserve"> </w:t>
      </w:r>
      <w:r w:rsidRPr="00BE456F">
        <w:rPr>
          <w:lang w:val="de-DE"/>
        </w:rPr>
        <w:t xml:space="preserve">in Ihrem Unternehmen Maßnahmen zur Abwärmenutzung geplant </w:t>
      </w:r>
      <w:r w:rsidR="005E242E">
        <w:rPr>
          <w:lang w:val="de-DE"/>
        </w:rPr>
        <w:t>oder</w:t>
      </w:r>
      <w:r w:rsidRPr="00BE456F">
        <w:rPr>
          <w:lang w:val="de-DE"/>
        </w:rPr>
        <w:t xml:space="preserve"> umgesetzt worden</w:t>
      </w:r>
      <w:r w:rsidR="00F564B9" w:rsidRPr="00BE456F">
        <w:rPr>
          <w:lang w:val="de-DE"/>
        </w:rPr>
        <w:t xml:space="preserve"> (bitte beschreiben)</w:t>
      </w:r>
      <w:r w:rsidRPr="00BE456F">
        <w:rPr>
          <w:lang w:val="de-DE"/>
        </w:rPr>
        <w:t>?</w:t>
      </w:r>
      <w:r w:rsidR="00301729" w:rsidRPr="00BE456F">
        <w:rPr>
          <w:lang w:val="de-DE"/>
        </w:rPr>
        <w:t xml:space="preserve"> </w:t>
      </w:r>
      <w:r w:rsidR="00301729" w:rsidRPr="005E242E">
        <w:rPr>
          <w:lang w:val="de-DE"/>
        </w:rPr>
        <w:t xml:space="preserve">Was waren die </w:t>
      </w:r>
      <w:r w:rsidR="005E242E">
        <w:rPr>
          <w:lang w:val="de-DE"/>
        </w:rPr>
        <w:t xml:space="preserve">Gründe </w:t>
      </w:r>
      <w:r w:rsidR="00301729" w:rsidRPr="005E242E">
        <w:rPr>
          <w:lang w:val="de-DE"/>
        </w:rPr>
        <w:t xml:space="preserve">für </w:t>
      </w:r>
      <w:r w:rsidR="00327590" w:rsidRPr="005E242E">
        <w:rPr>
          <w:lang w:val="de-DE"/>
        </w:rPr>
        <w:t>diese Entscheidung?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1"/>
      </w:tblGrid>
      <w:tr w:rsidR="00432993" w:rsidRPr="005E242E" w14:paraId="1B6B6D88" w14:textId="77777777" w:rsidTr="00A902EE">
        <w:trPr>
          <w:trHeight w:val="4536"/>
        </w:trPr>
        <w:tc>
          <w:tcPr>
            <w:tcW w:w="9451" w:type="dxa"/>
          </w:tcPr>
          <w:p w14:paraId="092CEC21" w14:textId="77777777" w:rsidR="00432993" w:rsidRPr="005E242E" w:rsidRDefault="00432993" w:rsidP="00A902EE">
            <w:pPr>
              <w:rPr>
                <w:highlight w:val="yellow"/>
                <w:lang w:val="de-DE"/>
              </w:rPr>
            </w:pPr>
          </w:p>
        </w:tc>
      </w:tr>
    </w:tbl>
    <w:p w14:paraId="0355AF16" w14:textId="77777777" w:rsidR="00327590" w:rsidRPr="005E242E" w:rsidRDefault="00327590" w:rsidP="00071AEE">
      <w:pPr>
        <w:spacing w:after="160" w:line="259" w:lineRule="auto"/>
        <w:contextualSpacing/>
        <w:rPr>
          <w:highlight w:val="yellow"/>
          <w:lang w:val="de-DE"/>
        </w:rPr>
      </w:pPr>
    </w:p>
    <w:p w14:paraId="092A86B5" w14:textId="22685067" w:rsidR="00F564B9" w:rsidRPr="008A6415" w:rsidRDefault="00F564B9" w:rsidP="00ED1F5E">
      <w:pPr>
        <w:pStyle w:val="Listenabsatz"/>
        <w:numPr>
          <w:ilvl w:val="0"/>
          <w:numId w:val="17"/>
        </w:numPr>
        <w:spacing w:before="0" w:after="160" w:line="259" w:lineRule="auto"/>
        <w:contextualSpacing/>
        <w:rPr>
          <w:lang w:val="de-DE"/>
        </w:rPr>
      </w:pPr>
      <w:r w:rsidRPr="008A6415">
        <w:rPr>
          <w:lang w:val="de-DE"/>
        </w:rPr>
        <w:t xml:space="preserve">Sofern in Ihrem Unternehmen Maßnahmen zur Abwärmenutzung </w:t>
      </w:r>
      <w:r w:rsidR="005A4DF9">
        <w:rPr>
          <w:lang w:val="de-DE"/>
        </w:rPr>
        <w:t xml:space="preserve">untersucht oder </w:t>
      </w:r>
      <w:r w:rsidRPr="008A6415">
        <w:rPr>
          <w:lang w:val="de-DE"/>
        </w:rPr>
        <w:t>geplant</w:t>
      </w:r>
      <w:r w:rsidR="00DC0D7F" w:rsidRPr="008A6415">
        <w:rPr>
          <w:lang w:val="de-DE"/>
        </w:rPr>
        <w:t xml:space="preserve"> waren</w:t>
      </w:r>
      <w:r w:rsidRPr="008A6415">
        <w:rPr>
          <w:lang w:val="de-DE"/>
        </w:rPr>
        <w:t xml:space="preserve">, jedoch nicht umgesetzt </w:t>
      </w:r>
      <w:r w:rsidR="00ED1F5E" w:rsidRPr="008A6415">
        <w:rPr>
          <w:lang w:val="de-DE"/>
        </w:rPr>
        <w:t xml:space="preserve">wurden, was waren </w:t>
      </w:r>
      <w:r w:rsidR="00D27B7D">
        <w:rPr>
          <w:lang w:val="de-DE"/>
        </w:rPr>
        <w:t xml:space="preserve">hierfür </w:t>
      </w:r>
      <w:r w:rsidR="00ED1F5E" w:rsidRPr="008A6415">
        <w:rPr>
          <w:lang w:val="de-DE"/>
        </w:rPr>
        <w:t>die Gründe?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1"/>
      </w:tblGrid>
      <w:tr w:rsidR="00ED1F5E" w:rsidRPr="00416005" w14:paraId="74BD3441" w14:textId="77777777" w:rsidTr="00A902EE">
        <w:trPr>
          <w:trHeight w:val="4536"/>
        </w:trPr>
        <w:tc>
          <w:tcPr>
            <w:tcW w:w="9451" w:type="dxa"/>
          </w:tcPr>
          <w:p w14:paraId="3F7E8B92" w14:textId="77777777" w:rsidR="00ED1F5E" w:rsidRPr="00E55499" w:rsidRDefault="00ED1F5E" w:rsidP="00A902EE">
            <w:pPr>
              <w:rPr>
                <w:lang w:val="de-DE"/>
              </w:rPr>
            </w:pPr>
          </w:p>
        </w:tc>
      </w:tr>
    </w:tbl>
    <w:p w14:paraId="198AA81D" w14:textId="77777777" w:rsidR="00ED1F5E" w:rsidRPr="00E55499" w:rsidRDefault="00ED1F5E" w:rsidP="00ED1F5E">
      <w:pPr>
        <w:spacing w:after="160" w:line="259" w:lineRule="auto"/>
        <w:contextualSpacing/>
        <w:rPr>
          <w:lang w:val="de-DE"/>
        </w:rPr>
      </w:pPr>
    </w:p>
    <w:p w14:paraId="776015CE" w14:textId="77777777" w:rsidR="006754F1" w:rsidRPr="00E55499" w:rsidRDefault="006754F1">
      <w:pPr>
        <w:rPr>
          <w:lang w:val="de-DE"/>
        </w:rPr>
      </w:pPr>
      <w:r w:rsidRPr="00E55499">
        <w:rPr>
          <w:lang w:val="de-DE"/>
        </w:rPr>
        <w:br w:type="page"/>
      </w:r>
    </w:p>
    <w:p w14:paraId="3C3185A9" w14:textId="77777777" w:rsidR="00316D15" w:rsidRPr="00E55499" w:rsidRDefault="00316D15" w:rsidP="002A603B">
      <w:pPr>
        <w:rPr>
          <w:lang w:val="de-DE"/>
        </w:rPr>
      </w:pPr>
    </w:p>
    <w:p w14:paraId="52E167C1" w14:textId="77777777" w:rsidR="00C811A3" w:rsidRDefault="00C811A3" w:rsidP="00C811A3">
      <w:pPr>
        <w:pStyle w:val="berschrift1"/>
      </w:pPr>
      <w:r>
        <w:t>Technik, Wirtschaft und Organisation</w:t>
      </w:r>
    </w:p>
    <w:p w14:paraId="2C563C45" w14:textId="1FBF3DE8" w:rsidR="00C811A3" w:rsidRPr="00E55499" w:rsidRDefault="000D79AE" w:rsidP="000D79AE">
      <w:pPr>
        <w:pStyle w:val="Listenabsatz"/>
        <w:numPr>
          <w:ilvl w:val="0"/>
          <w:numId w:val="17"/>
        </w:numPr>
        <w:spacing w:before="0" w:after="160" w:line="259" w:lineRule="auto"/>
        <w:contextualSpacing/>
        <w:rPr>
          <w:lang w:val="de-DE"/>
        </w:rPr>
      </w:pPr>
      <w:r w:rsidRPr="00E55499">
        <w:rPr>
          <w:lang w:val="de-DE"/>
        </w:rPr>
        <w:t xml:space="preserve">Inwieweit </w:t>
      </w:r>
      <w:r w:rsidR="00157F92">
        <w:rPr>
          <w:lang w:val="de-DE"/>
        </w:rPr>
        <w:t>erschweren</w:t>
      </w:r>
      <w:r w:rsidR="00157F92" w:rsidRPr="00E55499">
        <w:rPr>
          <w:lang w:val="de-DE"/>
        </w:rPr>
        <w:t xml:space="preserve"> </w:t>
      </w:r>
      <w:r w:rsidRPr="00E55499">
        <w:rPr>
          <w:lang w:val="de-DE"/>
        </w:rPr>
        <w:t>fehlende personelle Kapazitäten Ihrer Ansicht nach die Abwärmenutzung in Unternehmen?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1"/>
      </w:tblGrid>
      <w:tr w:rsidR="00D720A5" w:rsidRPr="00416005" w14:paraId="1D3995F2" w14:textId="77777777" w:rsidTr="00205354">
        <w:trPr>
          <w:trHeight w:val="4536"/>
        </w:trPr>
        <w:tc>
          <w:tcPr>
            <w:tcW w:w="9451" w:type="dxa"/>
          </w:tcPr>
          <w:p w14:paraId="0352DECA" w14:textId="77777777" w:rsidR="00D720A5" w:rsidRPr="00E55499" w:rsidRDefault="00D720A5" w:rsidP="00205354">
            <w:pPr>
              <w:rPr>
                <w:lang w:val="de-DE"/>
              </w:rPr>
            </w:pPr>
          </w:p>
        </w:tc>
      </w:tr>
    </w:tbl>
    <w:p w14:paraId="5BE15246" w14:textId="60B2F286" w:rsidR="009E5B37" w:rsidRPr="00E55499" w:rsidRDefault="009E5B37" w:rsidP="009E5B37">
      <w:pPr>
        <w:pStyle w:val="Listenabsatz"/>
        <w:numPr>
          <w:ilvl w:val="0"/>
          <w:numId w:val="17"/>
        </w:numPr>
        <w:spacing w:before="0" w:after="160" w:line="259" w:lineRule="auto"/>
        <w:contextualSpacing/>
        <w:rPr>
          <w:lang w:val="de-DE"/>
        </w:rPr>
      </w:pPr>
      <w:r w:rsidRPr="00E55499">
        <w:rPr>
          <w:lang w:val="de-DE"/>
        </w:rPr>
        <w:t xml:space="preserve">Inwieweit </w:t>
      </w:r>
      <w:r>
        <w:rPr>
          <w:lang w:val="de-DE"/>
        </w:rPr>
        <w:t>erschwer</w:t>
      </w:r>
      <w:r w:rsidR="004E77CB">
        <w:rPr>
          <w:lang w:val="de-DE"/>
        </w:rPr>
        <w:t>t</w:t>
      </w:r>
      <w:r w:rsidRPr="00E55499">
        <w:rPr>
          <w:lang w:val="de-DE"/>
        </w:rPr>
        <w:t xml:space="preserve"> </w:t>
      </w:r>
      <w:r>
        <w:rPr>
          <w:lang w:val="de-DE"/>
        </w:rPr>
        <w:t xml:space="preserve">fehlendes Fachwissen </w:t>
      </w:r>
      <w:r w:rsidRPr="00E55499">
        <w:rPr>
          <w:lang w:val="de-DE"/>
        </w:rPr>
        <w:t>Ihrer Ansicht nach die Abwärmenutzung in Unternehmen?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1"/>
      </w:tblGrid>
      <w:tr w:rsidR="009E5B37" w:rsidRPr="00416005" w14:paraId="188CC790" w14:textId="77777777" w:rsidTr="00A25D36">
        <w:trPr>
          <w:trHeight w:val="4536"/>
        </w:trPr>
        <w:tc>
          <w:tcPr>
            <w:tcW w:w="9451" w:type="dxa"/>
          </w:tcPr>
          <w:p w14:paraId="6E1E3965" w14:textId="77777777" w:rsidR="009E5B37" w:rsidRPr="00E55499" w:rsidRDefault="009E5B37" w:rsidP="00A25D36">
            <w:pPr>
              <w:rPr>
                <w:lang w:val="de-DE"/>
              </w:rPr>
            </w:pPr>
          </w:p>
        </w:tc>
      </w:tr>
    </w:tbl>
    <w:p w14:paraId="5EE0AB0F" w14:textId="77777777" w:rsidR="006754F1" w:rsidRPr="00E55499" w:rsidRDefault="006754F1" w:rsidP="00A4166C">
      <w:pPr>
        <w:rPr>
          <w:lang w:val="de-DE"/>
        </w:rPr>
      </w:pPr>
    </w:p>
    <w:p w14:paraId="6C0F3FA1" w14:textId="77777777" w:rsidR="006754F1" w:rsidRPr="00E55499" w:rsidRDefault="006754F1">
      <w:pPr>
        <w:rPr>
          <w:lang w:val="de-DE"/>
        </w:rPr>
      </w:pPr>
      <w:r w:rsidRPr="00E55499">
        <w:rPr>
          <w:lang w:val="de-DE"/>
        </w:rPr>
        <w:br w:type="page"/>
      </w:r>
    </w:p>
    <w:p w14:paraId="2008F3E2" w14:textId="77777777" w:rsidR="00F534E9" w:rsidRPr="00E55499" w:rsidRDefault="00F534E9" w:rsidP="00F534E9">
      <w:pPr>
        <w:pStyle w:val="Listenabsatz"/>
        <w:numPr>
          <w:ilvl w:val="0"/>
          <w:numId w:val="0"/>
        </w:numPr>
        <w:spacing w:before="0" w:after="160" w:line="259" w:lineRule="auto"/>
        <w:ind w:left="360"/>
        <w:contextualSpacing/>
        <w:rPr>
          <w:lang w:val="de-DE"/>
        </w:rPr>
      </w:pPr>
    </w:p>
    <w:p w14:paraId="76A7D8EA" w14:textId="340CEE66" w:rsidR="003D481E" w:rsidRPr="00E55499" w:rsidRDefault="003D481E" w:rsidP="003D481E">
      <w:pPr>
        <w:pStyle w:val="Listenabsatz"/>
        <w:numPr>
          <w:ilvl w:val="0"/>
          <w:numId w:val="17"/>
        </w:numPr>
        <w:spacing w:before="0" w:after="160" w:line="259" w:lineRule="auto"/>
        <w:contextualSpacing/>
        <w:rPr>
          <w:lang w:val="de-DE"/>
        </w:rPr>
      </w:pPr>
      <w:r w:rsidRPr="00E55499">
        <w:rPr>
          <w:lang w:val="de-DE"/>
        </w:rPr>
        <w:t xml:space="preserve">Welche </w:t>
      </w:r>
      <w:r w:rsidR="00566EB7">
        <w:rPr>
          <w:lang w:val="de-DE"/>
        </w:rPr>
        <w:t xml:space="preserve">technischen und </w:t>
      </w:r>
      <w:r w:rsidRPr="00E55499">
        <w:rPr>
          <w:lang w:val="de-DE"/>
        </w:rPr>
        <w:t xml:space="preserve">wirtschaftlichen Einflussfaktoren hemmen </w:t>
      </w:r>
      <w:r w:rsidR="009E5B37">
        <w:rPr>
          <w:lang w:val="de-DE"/>
        </w:rPr>
        <w:t xml:space="preserve">bzw. befördern </w:t>
      </w:r>
      <w:r w:rsidRPr="00E55499">
        <w:rPr>
          <w:lang w:val="de-DE"/>
        </w:rPr>
        <w:t>Ihrer Ansicht nach die Abwärmenutzung am stärksten?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1"/>
      </w:tblGrid>
      <w:tr w:rsidR="003D481E" w:rsidRPr="00416005" w14:paraId="583B066B" w14:textId="77777777" w:rsidTr="00205354">
        <w:trPr>
          <w:trHeight w:val="4536"/>
        </w:trPr>
        <w:tc>
          <w:tcPr>
            <w:tcW w:w="9451" w:type="dxa"/>
          </w:tcPr>
          <w:p w14:paraId="20397B47" w14:textId="42233192" w:rsidR="003415D8" w:rsidRPr="00E55499" w:rsidRDefault="003415D8" w:rsidP="003415D8">
            <w:pPr>
              <w:rPr>
                <w:lang w:val="de-DE"/>
              </w:rPr>
            </w:pPr>
          </w:p>
        </w:tc>
      </w:tr>
    </w:tbl>
    <w:p w14:paraId="6B72167A" w14:textId="77777777" w:rsidR="00876A21" w:rsidRPr="00E55499" w:rsidRDefault="00876A21" w:rsidP="00A4166C">
      <w:pPr>
        <w:rPr>
          <w:lang w:val="de-DE"/>
        </w:rPr>
      </w:pPr>
    </w:p>
    <w:p w14:paraId="12D53DD6" w14:textId="2EFD8D71" w:rsidR="002347E1" w:rsidRPr="00E55499" w:rsidRDefault="002347E1" w:rsidP="002347E1">
      <w:pPr>
        <w:pStyle w:val="Listenabsatz"/>
        <w:numPr>
          <w:ilvl w:val="0"/>
          <w:numId w:val="17"/>
        </w:numPr>
        <w:spacing w:before="0" w:after="160" w:line="259" w:lineRule="auto"/>
        <w:contextualSpacing/>
        <w:rPr>
          <w:lang w:val="de-DE"/>
        </w:rPr>
      </w:pPr>
      <w:r w:rsidRPr="00E55499">
        <w:rPr>
          <w:lang w:val="de-DE"/>
        </w:rPr>
        <w:t>Inwieweit stell</w:t>
      </w:r>
      <w:r w:rsidR="00CB73D2">
        <w:rPr>
          <w:lang w:val="de-DE"/>
        </w:rPr>
        <w:t>t</w:t>
      </w:r>
      <w:r w:rsidR="00C14650">
        <w:rPr>
          <w:lang w:val="de-DE"/>
        </w:rPr>
        <w:t xml:space="preserve"> fehlende </w:t>
      </w:r>
      <w:r w:rsidR="004E77CB">
        <w:rPr>
          <w:lang w:val="de-DE"/>
        </w:rPr>
        <w:t xml:space="preserve">(langfristige) </w:t>
      </w:r>
      <w:r w:rsidR="00C14650">
        <w:rPr>
          <w:lang w:val="de-DE"/>
        </w:rPr>
        <w:t>Planungssicher</w:t>
      </w:r>
      <w:r w:rsidR="00566EB7">
        <w:rPr>
          <w:lang w:val="de-DE"/>
        </w:rPr>
        <w:t>hei</w:t>
      </w:r>
      <w:r w:rsidR="00C14650">
        <w:rPr>
          <w:lang w:val="de-DE"/>
        </w:rPr>
        <w:t xml:space="preserve">t </w:t>
      </w:r>
      <w:r w:rsidR="00CB73D2">
        <w:rPr>
          <w:lang w:val="de-DE"/>
        </w:rPr>
        <w:t xml:space="preserve">eine </w:t>
      </w:r>
      <w:r w:rsidRPr="00E55499">
        <w:rPr>
          <w:lang w:val="de-DE"/>
        </w:rPr>
        <w:t xml:space="preserve">mögliche </w:t>
      </w:r>
      <w:r w:rsidR="00EE3BFB" w:rsidRPr="00E55499">
        <w:rPr>
          <w:lang w:val="de-DE"/>
        </w:rPr>
        <w:t>Hürde</w:t>
      </w:r>
      <w:r w:rsidRPr="00E55499">
        <w:rPr>
          <w:lang w:val="de-DE"/>
        </w:rPr>
        <w:t xml:space="preserve"> für die außerbetriebliche Abwärmenutzung dar</w:t>
      </w:r>
      <w:r w:rsidR="00566EB7">
        <w:rPr>
          <w:lang w:val="de-DE"/>
        </w:rPr>
        <w:t xml:space="preserve"> (</w:t>
      </w:r>
      <w:r w:rsidR="00660F05">
        <w:rPr>
          <w:lang w:val="de-DE"/>
        </w:rPr>
        <w:t>bspw.,</w:t>
      </w:r>
      <w:r w:rsidR="00566EB7">
        <w:rPr>
          <w:lang w:val="de-DE"/>
        </w:rPr>
        <w:t xml:space="preserve"> weil wärmeabgebende oder wärmeaufnehmende Betriebe in Zukunft abwandern oder den Betrieb einstellen könnten)</w:t>
      </w:r>
      <w:r w:rsidRPr="00E55499">
        <w:rPr>
          <w:lang w:val="de-DE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1"/>
      </w:tblGrid>
      <w:tr w:rsidR="00876A21" w:rsidRPr="00416005" w14:paraId="586EBEA3" w14:textId="77777777" w:rsidTr="00205354">
        <w:trPr>
          <w:trHeight w:val="4536"/>
        </w:trPr>
        <w:tc>
          <w:tcPr>
            <w:tcW w:w="9451" w:type="dxa"/>
          </w:tcPr>
          <w:p w14:paraId="19B1E36E" w14:textId="77777777" w:rsidR="00876A21" w:rsidRPr="00E55499" w:rsidRDefault="00876A21" w:rsidP="00205354">
            <w:pPr>
              <w:rPr>
                <w:lang w:val="de-DE"/>
              </w:rPr>
            </w:pPr>
          </w:p>
        </w:tc>
      </w:tr>
    </w:tbl>
    <w:p w14:paraId="2B945E97" w14:textId="77777777" w:rsidR="00876A21" w:rsidRPr="00E55499" w:rsidRDefault="00876A21" w:rsidP="00A4166C">
      <w:pPr>
        <w:pStyle w:val="Listenabsatz"/>
        <w:numPr>
          <w:ilvl w:val="0"/>
          <w:numId w:val="0"/>
        </w:numPr>
        <w:spacing w:before="0" w:after="160" w:line="259" w:lineRule="auto"/>
        <w:ind w:left="360"/>
        <w:contextualSpacing/>
        <w:rPr>
          <w:lang w:val="de-DE"/>
        </w:rPr>
      </w:pPr>
    </w:p>
    <w:p w14:paraId="75FD857E" w14:textId="77777777" w:rsidR="00876A21" w:rsidRPr="00E55499" w:rsidRDefault="00876A21">
      <w:pPr>
        <w:rPr>
          <w:rFonts w:ascii="Cambria" w:hAnsi="Cambria"/>
          <w:sz w:val="24"/>
          <w:szCs w:val="24"/>
          <w:lang w:val="de-DE"/>
        </w:rPr>
      </w:pPr>
      <w:r w:rsidRPr="00E55499">
        <w:rPr>
          <w:lang w:val="de-DE"/>
        </w:rPr>
        <w:br w:type="page"/>
      </w:r>
    </w:p>
    <w:p w14:paraId="3A90FC66" w14:textId="77777777" w:rsidR="00A4166C" w:rsidRDefault="009672A3" w:rsidP="009672A3">
      <w:pPr>
        <w:pStyle w:val="berschrift1"/>
      </w:pPr>
      <w:r>
        <w:t>Recht, Regulierung</w:t>
      </w:r>
    </w:p>
    <w:p w14:paraId="672F9557" w14:textId="5A0C9FF1" w:rsidR="00CA24AC" w:rsidRPr="00E55499" w:rsidRDefault="00CA24AC" w:rsidP="002743AA">
      <w:pPr>
        <w:pStyle w:val="Listenabsatz"/>
        <w:numPr>
          <w:ilvl w:val="0"/>
          <w:numId w:val="17"/>
        </w:numPr>
        <w:spacing w:before="0" w:after="160" w:line="259" w:lineRule="auto"/>
        <w:contextualSpacing/>
        <w:rPr>
          <w:lang w:val="de-DE"/>
        </w:rPr>
      </w:pPr>
      <w:r w:rsidRPr="00E55499">
        <w:rPr>
          <w:lang w:val="de-DE"/>
        </w:rPr>
        <w:t>Inwieweit ste</w:t>
      </w:r>
      <w:r w:rsidR="00D07A84">
        <w:rPr>
          <w:lang w:val="de-DE"/>
        </w:rPr>
        <w:t>h</w:t>
      </w:r>
      <w:r w:rsidRPr="00E55499">
        <w:rPr>
          <w:lang w:val="de-DE"/>
        </w:rPr>
        <w:t>t das Genehmigungsrecht (Baurecht, Immissionsschutzrecht) Ihrer Ansicht nach eine</w:t>
      </w:r>
      <w:r w:rsidR="00D07A84">
        <w:rPr>
          <w:lang w:val="de-DE"/>
        </w:rPr>
        <w:t>r</w:t>
      </w:r>
      <w:r w:rsidRPr="00E55499">
        <w:rPr>
          <w:lang w:val="de-DE"/>
        </w:rPr>
        <w:t xml:space="preserve"> Abwärmenutzung</w:t>
      </w:r>
      <w:r w:rsidR="00D07A84">
        <w:rPr>
          <w:lang w:val="de-DE"/>
        </w:rPr>
        <w:t xml:space="preserve"> entgegen</w:t>
      </w:r>
      <w:r w:rsidRPr="00E55499">
        <w:rPr>
          <w:lang w:val="de-DE"/>
        </w:rPr>
        <w:t>?</w:t>
      </w:r>
      <w:r w:rsidR="002743AA">
        <w:rPr>
          <w:rStyle w:val="Funotenzeichen"/>
        </w:rPr>
        <w:footnoteReference w:id="2"/>
      </w:r>
      <w:r w:rsidR="00716A7B">
        <w:rPr>
          <w:lang w:val="de-DE"/>
        </w:rPr>
        <w:t xml:space="preserve"> Am besten konkrete Fälle bzw. Beispiele benennen.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1"/>
      </w:tblGrid>
      <w:tr w:rsidR="00CA24AC" w:rsidRPr="00ED4C85" w14:paraId="2073E2F6" w14:textId="77777777" w:rsidTr="00660F05">
        <w:trPr>
          <w:trHeight w:val="3349"/>
        </w:trPr>
        <w:tc>
          <w:tcPr>
            <w:tcW w:w="9451" w:type="dxa"/>
          </w:tcPr>
          <w:p w14:paraId="278124F7" w14:textId="77777777" w:rsidR="00CA24AC" w:rsidRPr="00E55499" w:rsidRDefault="00CA24AC" w:rsidP="00205354">
            <w:pPr>
              <w:rPr>
                <w:lang w:val="de-DE"/>
              </w:rPr>
            </w:pPr>
          </w:p>
        </w:tc>
      </w:tr>
    </w:tbl>
    <w:p w14:paraId="477CF4A0" w14:textId="77777777" w:rsidR="00660F05" w:rsidRPr="00E55499" w:rsidRDefault="00660F05" w:rsidP="00660F05">
      <w:pPr>
        <w:rPr>
          <w:lang w:val="de-DE"/>
        </w:rPr>
      </w:pPr>
    </w:p>
    <w:p w14:paraId="1FC1823B" w14:textId="77777777" w:rsidR="00660F05" w:rsidRPr="00E55499" w:rsidRDefault="00660F05" w:rsidP="00660F05">
      <w:pPr>
        <w:pStyle w:val="Listenabsatz"/>
        <w:numPr>
          <w:ilvl w:val="0"/>
          <w:numId w:val="17"/>
        </w:numPr>
        <w:spacing w:before="0" w:after="160" w:line="259" w:lineRule="auto"/>
        <w:contextualSpacing/>
        <w:rPr>
          <w:lang w:val="de-DE"/>
        </w:rPr>
      </w:pPr>
      <w:r>
        <w:rPr>
          <w:lang w:val="de-DE"/>
        </w:rPr>
        <w:t xml:space="preserve">Haben Sie Erfahrung bezüglich der Zusammenarbeit von </w:t>
      </w:r>
      <w:r w:rsidRPr="00E55499">
        <w:rPr>
          <w:lang w:val="de-DE"/>
        </w:rPr>
        <w:t>Kommunen mit den Wärmenetzbetreibern im Hinblick auf Gestattungsverträge über die Nutzung öffentlicher Straßen beim Wärmenetzbau? Sind die angebotenen/vereinbarten Nutzungsentgelte Ihrer Ansicht nach angemessen ausgestaltet?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1"/>
      </w:tblGrid>
      <w:tr w:rsidR="00660F05" w:rsidRPr="00416005" w14:paraId="7244C3D3" w14:textId="77777777" w:rsidTr="00660F05">
        <w:trPr>
          <w:trHeight w:val="3700"/>
        </w:trPr>
        <w:tc>
          <w:tcPr>
            <w:tcW w:w="9451" w:type="dxa"/>
          </w:tcPr>
          <w:p w14:paraId="5DADDEAF" w14:textId="77777777" w:rsidR="00660F05" w:rsidRPr="00E55499" w:rsidRDefault="00660F05" w:rsidP="00205A84">
            <w:pPr>
              <w:rPr>
                <w:lang w:val="de-DE"/>
              </w:rPr>
            </w:pPr>
          </w:p>
        </w:tc>
      </w:tr>
    </w:tbl>
    <w:p w14:paraId="008159D5" w14:textId="77777777" w:rsidR="002A603B" w:rsidRPr="00E55499" w:rsidRDefault="002A603B">
      <w:pPr>
        <w:rPr>
          <w:lang w:val="de-DE"/>
        </w:rPr>
      </w:pPr>
      <w:r w:rsidRPr="00E55499">
        <w:rPr>
          <w:lang w:val="de-DE"/>
        </w:rPr>
        <w:br w:type="page"/>
      </w:r>
    </w:p>
    <w:p w14:paraId="1F6A078B" w14:textId="77777777" w:rsidR="00F534E9" w:rsidRPr="00E55499" w:rsidRDefault="00F534E9" w:rsidP="002A603B">
      <w:pPr>
        <w:spacing w:after="160" w:line="259" w:lineRule="auto"/>
        <w:contextualSpacing/>
        <w:rPr>
          <w:lang w:val="de-DE"/>
        </w:rPr>
      </w:pPr>
    </w:p>
    <w:p w14:paraId="41B015E5" w14:textId="354E10D0" w:rsidR="006676C8" w:rsidRPr="00E55499" w:rsidRDefault="006676C8" w:rsidP="00127092">
      <w:pPr>
        <w:pStyle w:val="Listenabsatz"/>
        <w:numPr>
          <w:ilvl w:val="0"/>
          <w:numId w:val="17"/>
        </w:numPr>
        <w:spacing w:before="0" w:after="160" w:line="259" w:lineRule="auto"/>
        <w:contextualSpacing/>
        <w:rPr>
          <w:lang w:val="de-DE"/>
        </w:rPr>
      </w:pPr>
      <w:r w:rsidRPr="00E55499">
        <w:rPr>
          <w:lang w:val="de-DE"/>
        </w:rPr>
        <w:t xml:space="preserve">Wie schätzen Sie die Kooperationsbereitschaft </w:t>
      </w:r>
      <w:r w:rsidR="00716A7B">
        <w:rPr>
          <w:lang w:val="de-DE"/>
        </w:rPr>
        <w:t>zwischen</w:t>
      </w:r>
      <w:r w:rsidR="00716A7B" w:rsidRPr="00E55499">
        <w:rPr>
          <w:lang w:val="de-DE"/>
        </w:rPr>
        <w:t xml:space="preserve"> </w:t>
      </w:r>
      <w:r w:rsidR="00FD285A" w:rsidRPr="00E55499">
        <w:rPr>
          <w:lang w:val="de-DE"/>
        </w:rPr>
        <w:t>W</w:t>
      </w:r>
      <w:r w:rsidRPr="00E55499">
        <w:rPr>
          <w:lang w:val="de-DE"/>
        </w:rPr>
        <w:t xml:space="preserve">ärmenetzbetreibern und Lieferanten von Abwärme bzgl. der Anschlussfrage an das Wärmenetz ein?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1"/>
      </w:tblGrid>
      <w:tr w:rsidR="00127092" w:rsidRPr="00416005" w14:paraId="3896691D" w14:textId="77777777" w:rsidTr="00205354">
        <w:trPr>
          <w:trHeight w:val="4536"/>
        </w:trPr>
        <w:tc>
          <w:tcPr>
            <w:tcW w:w="9451" w:type="dxa"/>
          </w:tcPr>
          <w:p w14:paraId="1B44C716" w14:textId="77777777" w:rsidR="00127092" w:rsidRPr="00E55499" w:rsidRDefault="00127092" w:rsidP="00205354">
            <w:pPr>
              <w:rPr>
                <w:lang w:val="de-DE"/>
              </w:rPr>
            </w:pPr>
          </w:p>
        </w:tc>
      </w:tr>
    </w:tbl>
    <w:p w14:paraId="7D4B5A5E" w14:textId="6E61CA9E" w:rsidR="00660F05" w:rsidRDefault="00660F05" w:rsidP="00127092">
      <w:pPr>
        <w:pStyle w:val="Listenabsatz"/>
        <w:numPr>
          <w:ilvl w:val="0"/>
          <w:numId w:val="0"/>
        </w:numPr>
        <w:spacing w:before="0" w:after="160" w:line="259" w:lineRule="auto"/>
        <w:ind w:left="360"/>
        <w:contextualSpacing/>
        <w:rPr>
          <w:lang w:val="de-DE"/>
        </w:rPr>
      </w:pPr>
    </w:p>
    <w:p w14:paraId="38A70B8E" w14:textId="77777777" w:rsidR="00660F05" w:rsidRDefault="00660F05">
      <w:pPr>
        <w:rPr>
          <w:rFonts w:ascii="Cambria" w:hAnsi="Cambria"/>
          <w:sz w:val="24"/>
          <w:szCs w:val="24"/>
          <w:lang w:val="de-DE"/>
        </w:rPr>
      </w:pPr>
      <w:r>
        <w:rPr>
          <w:lang w:val="de-DE"/>
        </w:rPr>
        <w:br w:type="page"/>
      </w:r>
    </w:p>
    <w:p w14:paraId="2CFB3854" w14:textId="77777777" w:rsidR="00127092" w:rsidRDefault="00B24FBF" w:rsidP="00D503F6">
      <w:pPr>
        <w:pStyle w:val="berschrift1"/>
      </w:pPr>
      <w:r>
        <w:t>Weiterentwicklungsansätze</w:t>
      </w:r>
    </w:p>
    <w:p w14:paraId="3CACBE9D" w14:textId="1A12A154" w:rsidR="007957D6" w:rsidRPr="00E55499" w:rsidRDefault="007957D6" w:rsidP="007957D6">
      <w:pPr>
        <w:pStyle w:val="Listenabsatz"/>
        <w:numPr>
          <w:ilvl w:val="0"/>
          <w:numId w:val="17"/>
        </w:numPr>
        <w:spacing w:before="0" w:after="160" w:line="259" w:lineRule="auto"/>
        <w:contextualSpacing/>
        <w:rPr>
          <w:lang w:val="de-DE"/>
        </w:rPr>
      </w:pPr>
      <w:r w:rsidRPr="00E55499">
        <w:rPr>
          <w:lang w:val="de-DE"/>
        </w:rPr>
        <w:t>Welchen Maßnahmen halten Sie für geeignet, um die oben angesprochenen möglichen Hemmnisse oder Hürden abzubauen</w:t>
      </w:r>
      <w:r w:rsidR="0090152E">
        <w:rPr>
          <w:lang w:val="de-DE"/>
        </w:rPr>
        <w:t>, mit dem Ziel, dass zukünftig mehr Abwärme nutzbar gemacht werden kann</w:t>
      </w:r>
      <w:r w:rsidRPr="00E55499">
        <w:rPr>
          <w:lang w:val="de-DE"/>
        </w:rPr>
        <w:t>?</w:t>
      </w:r>
      <w:r w:rsidR="0090152E">
        <w:rPr>
          <w:lang w:val="de-DE"/>
        </w:rPr>
        <w:t xml:space="preserve"> Welche Mechanismen und Rahmenbedingungen könnten Ihnen dabei helfen?</w:t>
      </w:r>
      <w:r w:rsidRPr="00E55499">
        <w:rPr>
          <w:lang w:val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1"/>
      </w:tblGrid>
      <w:tr w:rsidR="007957D6" w:rsidRPr="00ED4C85" w14:paraId="4C8C4589" w14:textId="77777777" w:rsidTr="00660F05">
        <w:trPr>
          <w:trHeight w:val="4333"/>
        </w:trPr>
        <w:tc>
          <w:tcPr>
            <w:tcW w:w="9451" w:type="dxa"/>
          </w:tcPr>
          <w:p w14:paraId="4A196D8B" w14:textId="77777777" w:rsidR="007957D6" w:rsidRPr="00E55499" w:rsidRDefault="007957D6" w:rsidP="00205354">
            <w:pPr>
              <w:rPr>
                <w:lang w:val="de-DE"/>
              </w:rPr>
            </w:pPr>
          </w:p>
        </w:tc>
      </w:tr>
    </w:tbl>
    <w:p w14:paraId="3C548305" w14:textId="77777777" w:rsidR="007957D6" w:rsidRPr="00E55499" w:rsidRDefault="007957D6" w:rsidP="007957D6">
      <w:pPr>
        <w:rPr>
          <w:lang w:val="de-DE"/>
        </w:rPr>
      </w:pPr>
    </w:p>
    <w:p w14:paraId="11332006" w14:textId="18A87D92" w:rsidR="008E73D6" w:rsidRPr="00E55499" w:rsidRDefault="008E73D6" w:rsidP="008E73D6">
      <w:pPr>
        <w:pStyle w:val="Listenabsatz"/>
        <w:numPr>
          <w:ilvl w:val="0"/>
          <w:numId w:val="17"/>
        </w:numPr>
        <w:spacing w:before="0" w:after="160" w:line="259" w:lineRule="auto"/>
        <w:contextualSpacing/>
        <w:rPr>
          <w:lang w:val="de-DE"/>
        </w:rPr>
      </w:pPr>
      <w:r w:rsidRPr="00E55499">
        <w:rPr>
          <w:lang w:val="de-DE"/>
        </w:rPr>
        <w:t>Welche (</w:t>
      </w:r>
      <w:r w:rsidRPr="00502C35">
        <w:rPr>
          <w:lang w:val="de-DE"/>
        </w:rPr>
        <w:t xml:space="preserve">weiteren) </w:t>
      </w:r>
      <w:r w:rsidR="00B0168B" w:rsidRPr="00502C35">
        <w:rPr>
          <w:lang w:val="de-DE"/>
        </w:rPr>
        <w:t>(Förder-)</w:t>
      </w:r>
      <w:r w:rsidRPr="00502C35">
        <w:rPr>
          <w:lang w:val="de-DE"/>
        </w:rPr>
        <w:t>Instrumente</w:t>
      </w:r>
      <w:r w:rsidRPr="00E55499">
        <w:rPr>
          <w:lang w:val="de-DE"/>
        </w:rPr>
        <w:t xml:space="preserve"> zur verstärkten Abwärmenutzung halten Sie für zielführend</w:t>
      </w:r>
      <w:r w:rsidR="0090152E">
        <w:rPr>
          <w:lang w:val="de-DE"/>
        </w:rPr>
        <w:t xml:space="preserve"> oder sind die bestehenden Angebote von Bund und Land ausreichend</w:t>
      </w:r>
      <w:r w:rsidRPr="00E55499">
        <w:rPr>
          <w:lang w:val="de-DE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1"/>
      </w:tblGrid>
      <w:tr w:rsidR="008E73D6" w:rsidRPr="00416005" w14:paraId="1639F50E" w14:textId="77777777" w:rsidTr="00205354">
        <w:trPr>
          <w:trHeight w:val="4536"/>
        </w:trPr>
        <w:tc>
          <w:tcPr>
            <w:tcW w:w="9451" w:type="dxa"/>
          </w:tcPr>
          <w:p w14:paraId="71604B69" w14:textId="77777777" w:rsidR="008E73D6" w:rsidRPr="00E55499" w:rsidRDefault="008E73D6" w:rsidP="00205354">
            <w:pPr>
              <w:rPr>
                <w:lang w:val="de-DE"/>
              </w:rPr>
            </w:pPr>
          </w:p>
        </w:tc>
      </w:tr>
    </w:tbl>
    <w:p w14:paraId="2D3ABBCF" w14:textId="77777777" w:rsidR="008E73D6" w:rsidRPr="00E55499" w:rsidRDefault="008E73D6">
      <w:pPr>
        <w:rPr>
          <w:lang w:val="de-DE"/>
        </w:rPr>
      </w:pPr>
      <w:r w:rsidRPr="00E55499">
        <w:rPr>
          <w:lang w:val="de-DE"/>
        </w:rPr>
        <w:br w:type="page"/>
      </w:r>
    </w:p>
    <w:p w14:paraId="4143C532" w14:textId="77777777" w:rsidR="002A603B" w:rsidRPr="00E55499" w:rsidRDefault="002A603B" w:rsidP="002A603B">
      <w:pPr>
        <w:rPr>
          <w:lang w:val="de-DE"/>
        </w:rPr>
      </w:pPr>
    </w:p>
    <w:p w14:paraId="5FF0F690" w14:textId="77777777" w:rsidR="002A2A06" w:rsidRPr="00E55499" w:rsidRDefault="008D3031" w:rsidP="008D3031">
      <w:pPr>
        <w:pStyle w:val="Listenabsatz"/>
        <w:numPr>
          <w:ilvl w:val="0"/>
          <w:numId w:val="17"/>
        </w:numPr>
        <w:spacing w:before="0" w:after="160" w:line="259" w:lineRule="auto"/>
        <w:contextualSpacing/>
        <w:rPr>
          <w:lang w:val="de-DE"/>
        </w:rPr>
      </w:pPr>
      <w:r w:rsidRPr="00E55499">
        <w:rPr>
          <w:lang w:val="de-DE"/>
        </w:rPr>
        <w:t>Welche Förderinstrumente haben Ihrer Ansicht nach in der Vergangenheit den größten Erfolg zur Abwärmenutzung gebracht, welche haben sich aus ihrer Sicht als ungeeignet herausgestellt</w:t>
      </w:r>
      <w:r w:rsidR="00320AE7" w:rsidRPr="00E55499">
        <w:rPr>
          <w:lang w:val="de-DE"/>
        </w:rPr>
        <w:t xml:space="preserve"> (bitte begründen)?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1"/>
      </w:tblGrid>
      <w:tr w:rsidR="000F58BA" w:rsidRPr="00416005" w14:paraId="5A8919DE" w14:textId="77777777" w:rsidTr="00205354">
        <w:trPr>
          <w:trHeight w:val="4536"/>
        </w:trPr>
        <w:tc>
          <w:tcPr>
            <w:tcW w:w="9451" w:type="dxa"/>
          </w:tcPr>
          <w:p w14:paraId="3A2FE5A1" w14:textId="77777777" w:rsidR="000F58BA" w:rsidRPr="00E55499" w:rsidRDefault="000F58BA" w:rsidP="00205354">
            <w:pPr>
              <w:rPr>
                <w:lang w:val="de-DE"/>
              </w:rPr>
            </w:pPr>
          </w:p>
        </w:tc>
      </w:tr>
    </w:tbl>
    <w:p w14:paraId="58B24552" w14:textId="77777777" w:rsidR="00320AE7" w:rsidRPr="00E55499" w:rsidRDefault="00320AE7" w:rsidP="00320AE7">
      <w:pPr>
        <w:rPr>
          <w:lang w:val="de-DE"/>
        </w:rPr>
      </w:pPr>
    </w:p>
    <w:p w14:paraId="4A1A354D" w14:textId="77777777" w:rsidR="00B60AAA" w:rsidRPr="00E55499" w:rsidRDefault="00B60AAA" w:rsidP="00320AE7">
      <w:pPr>
        <w:rPr>
          <w:lang w:val="de-DE"/>
        </w:rPr>
      </w:pPr>
    </w:p>
    <w:p w14:paraId="6A7BB4FE" w14:textId="77777777" w:rsidR="00B60AAA" w:rsidRPr="00E55499" w:rsidRDefault="00B60AAA" w:rsidP="00320AE7">
      <w:pPr>
        <w:rPr>
          <w:lang w:val="de-DE"/>
        </w:rPr>
      </w:pPr>
    </w:p>
    <w:p w14:paraId="26DB754D" w14:textId="77777777" w:rsidR="000A0268" w:rsidRPr="00E55499" w:rsidRDefault="000A0268" w:rsidP="000A0268">
      <w:pPr>
        <w:rPr>
          <w:lang w:val="de-DE"/>
        </w:rPr>
      </w:pPr>
      <w:r w:rsidRPr="00E55499">
        <w:rPr>
          <w:lang w:val="de-DE"/>
        </w:rPr>
        <w:t>Herzlichen Dank für Ihre Teilnahme!</w:t>
      </w:r>
    </w:p>
    <w:p w14:paraId="4C2FDC92" w14:textId="77777777" w:rsidR="000A0268" w:rsidRPr="00E55499" w:rsidRDefault="000A0268" w:rsidP="00320AE7">
      <w:pPr>
        <w:rPr>
          <w:lang w:val="de-DE"/>
        </w:rPr>
      </w:pPr>
    </w:p>
    <w:p w14:paraId="632D9F75" w14:textId="77777777" w:rsidR="000A0268" w:rsidRPr="00E55499" w:rsidRDefault="000A0268" w:rsidP="00320AE7">
      <w:pPr>
        <w:rPr>
          <w:lang w:val="de-DE"/>
        </w:rPr>
      </w:pPr>
    </w:p>
    <w:p w14:paraId="684B4436" w14:textId="77777777" w:rsidR="00320AE7" w:rsidRDefault="000F58BA" w:rsidP="000F58BA">
      <w:pPr>
        <w:pStyle w:val="berschrift1"/>
      </w:pPr>
      <w:r>
        <w:t>Ansprechpartner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726"/>
      </w:tblGrid>
      <w:tr w:rsidR="00E502D1" w14:paraId="2380E484" w14:textId="77777777" w:rsidTr="00B60AAA">
        <w:tc>
          <w:tcPr>
            <w:tcW w:w="4725" w:type="dxa"/>
          </w:tcPr>
          <w:p w14:paraId="2A84BD5C" w14:textId="77777777" w:rsidR="00E502D1" w:rsidRPr="00E55499" w:rsidRDefault="00E502D1" w:rsidP="0052026C">
            <w:pPr>
              <w:rPr>
                <w:lang w:val="de-DE"/>
              </w:rPr>
            </w:pPr>
            <w:r w:rsidRPr="00E55499">
              <w:rPr>
                <w:lang w:val="de-DE"/>
              </w:rPr>
              <w:t xml:space="preserve">Hannes Doderer </w:t>
            </w:r>
          </w:p>
          <w:p w14:paraId="416141EC" w14:textId="77777777" w:rsidR="00FE7FAB" w:rsidRPr="00E55499" w:rsidRDefault="00FE7FAB" w:rsidP="0052026C">
            <w:pPr>
              <w:rPr>
                <w:lang w:val="de-DE"/>
              </w:rPr>
            </w:pPr>
            <w:r w:rsidRPr="00E55499">
              <w:rPr>
                <w:lang w:val="de-DE"/>
              </w:rPr>
              <w:t xml:space="preserve">IKEM </w:t>
            </w:r>
          </w:p>
          <w:p w14:paraId="4B2AC9DC" w14:textId="77777777" w:rsidR="00FE7FAB" w:rsidRPr="00E55499" w:rsidRDefault="0009706A" w:rsidP="00FE7FAB">
            <w:pPr>
              <w:rPr>
                <w:lang w:val="de-DE"/>
              </w:rPr>
            </w:pPr>
            <w:r w:rsidRPr="00E55499">
              <w:rPr>
                <w:lang w:val="de-DE"/>
              </w:rPr>
              <w:t>h</w:t>
            </w:r>
            <w:r w:rsidR="00FE7FAB" w:rsidRPr="00E55499">
              <w:rPr>
                <w:lang w:val="de-DE"/>
              </w:rPr>
              <w:t>annes.doderer@ikem.de</w:t>
            </w:r>
          </w:p>
          <w:p w14:paraId="438ECF91" w14:textId="77777777" w:rsidR="00155606" w:rsidRDefault="0009706A" w:rsidP="00FE7FAB">
            <w:r w:rsidRPr="0009706A">
              <w:t>+49 157 56153151</w:t>
            </w:r>
          </w:p>
        </w:tc>
        <w:tc>
          <w:tcPr>
            <w:tcW w:w="4726" w:type="dxa"/>
          </w:tcPr>
          <w:p w14:paraId="58BDD4ED" w14:textId="77777777" w:rsidR="00E502D1" w:rsidRPr="00E55499" w:rsidRDefault="0009706A" w:rsidP="0052026C">
            <w:pPr>
              <w:rPr>
                <w:lang w:val="de-DE"/>
              </w:rPr>
            </w:pPr>
            <w:r w:rsidRPr="00E55499">
              <w:rPr>
                <w:lang w:val="de-DE"/>
              </w:rPr>
              <w:t xml:space="preserve">Ali Aydemir </w:t>
            </w:r>
          </w:p>
          <w:p w14:paraId="059E6D7B" w14:textId="77777777" w:rsidR="0009706A" w:rsidRPr="00E55499" w:rsidRDefault="0009706A" w:rsidP="0052026C">
            <w:pPr>
              <w:rPr>
                <w:lang w:val="de-DE"/>
              </w:rPr>
            </w:pPr>
            <w:r w:rsidRPr="00E55499">
              <w:rPr>
                <w:lang w:val="de-DE"/>
              </w:rPr>
              <w:t>Fraunhofer ISI</w:t>
            </w:r>
          </w:p>
          <w:p w14:paraId="29DAB1F2" w14:textId="77777777" w:rsidR="00D13055" w:rsidRPr="00E55499" w:rsidRDefault="00B60AAA" w:rsidP="0052026C">
            <w:pPr>
              <w:rPr>
                <w:lang w:val="de-DE"/>
              </w:rPr>
            </w:pPr>
            <w:r w:rsidRPr="00E55499">
              <w:rPr>
                <w:lang w:val="de-DE"/>
              </w:rPr>
              <w:t>a</w:t>
            </w:r>
            <w:r w:rsidR="00D13055" w:rsidRPr="00E55499">
              <w:rPr>
                <w:lang w:val="de-DE"/>
              </w:rPr>
              <w:t>li.aydemir@isi.fraunhofer.de</w:t>
            </w:r>
          </w:p>
          <w:p w14:paraId="45E95579" w14:textId="77777777" w:rsidR="00D13055" w:rsidRDefault="00D13055" w:rsidP="0052026C">
            <w:r w:rsidRPr="00D13055">
              <w:t>+49 721 6809-305</w:t>
            </w:r>
          </w:p>
        </w:tc>
      </w:tr>
    </w:tbl>
    <w:p w14:paraId="22CB6276" w14:textId="77777777" w:rsidR="0052026C" w:rsidRPr="0052026C" w:rsidRDefault="0052026C" w:rsidP="0052026C"/>
    <w:sectPr w:rsidR="0052026C" w:rsidRPr="0052026C" w:rsidSect="00630D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102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B41D1" w14:textId="77777777" w:rsidR="00E94236" w:rsidRDefault="00E94236" w:rsidP="002E4F92">
      <w:pPr>
        <w:spacing w:after="0"/>
      </w:pPr>
      <w:r>
        <w:separator/>
      </w:r>
    </w:p>
    <w:p w14:paraId="43D8D966" w14:textId="77777777" w:rsidR="00E94236" w:rsidRDefault="00E94236"/>
    <w:p w14:paraId="7118FC3D" w14:textId="77777777" w:rsidR="00E94236" w:rsidRDefault="00E94236"/>
    <w:p w14:paraId="6691965C" w14:textId="77777777" w:rsidR="00E94236" w:rsidRDefault="00E94236"/>
    <w:p w14:paraId="7A423E54" w14:textId="77777777" w:rsidR="00E94236" w:rsidRDefault="00E94236"/>
    <w:p w14:paraId="5A5E26D5" w14:textId="77777777" w:rsidR="00E94236" w:rsidRDefault="00E94236"/>
  </w:endnote>
  <w:endnote w:type="continuationSeparator" w:id="0">
    <w:p w14:paraId="715C8852" w14:textId="77777777" w:rsidR="00E94236" w:rsidRDefault="00E94236" w:rsidP="002E4F92">
      <w:pPr>
        <w:spacing w:after="0"/>
      </w:pPr>
      <w:r>
        <w:continuationSeparator/>
      </w:r>
    </w:p>
    <w:p w14:paraId="05E6AA5A" w14:textId="77777777" w:rsidR="00E94236" w:rsidRDefault="00E94236"/>
    <w:p w14:paraId="7D21FC35" w14:textId="77777777" w:rsidR="00E94236" w:rsidRDefault="00E94236"/>
    <w:p w14:paraId="1BD58254" w14:textId="77777777" w:rsidR="00E94236" w:rsidRDefault="00E94236"/>
    <w:p w14:paraId="68F59AC4" w14:textId="77777777" w:rsidR="00E94236" w:rsidRDefault="00E94236"/>
    <w:p w14:paraId="313F51A2" w14:textId="77777777" w:rsidR="00E94236" w:rsidRDefault="00E94236"/>
  </w:endnote>
  <w:endnote w:type="continuationNotice" w:id="1">
    <w:p w14:paraId="4F107D34" w14:textId="77777777" w:rsidR="00E94236" w:rsidRDefault="00E9423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roy">
    <w:altName w:val="Calibri"/>
    <w:charset w:val="00"/>
    <w:family w:val="auto"/>
    <w:pitch w:val="variable"/>
    <w:sig w:usb0="00000001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ilroy Semibold">
    <w:altName w:val="Calibri"/>
    <w:charset w:val="00"/>
    <w:family w:val="auto"/>
    <w:pitch w:val="variable"/>
    <w:sig w:usb0="00000001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67A94" w14:textId="77777777" w:rsidR="00416005" w:rsidRDefault="0041600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BE587" w14:textId="77777777" w:rsidR="00416005" w:rsidRDefault="0041600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0082A" w14:textId="77777777" w:rsidR="00416005" w:rsidRDefault="0041600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62363" w14:textId="77777777" w:rsidR="00E94236" w:rsidRPr="00BD3BB1" w:rsidRDefault="00E94236">
      <w:pPr>
        <w:rPr>
          <w:color w:val="56CEE0"/>
        </w:rPr>
      </w:pPr>
      <w:r w:rsidRPr="00BD3BB1">
        <w:rPr>
          <w:color w:val="56CEE0"/>
        </w:rPr>
        <w:separator/>
      </w:r>
    </w:p>
    <w:p w14:paraId="061889A6" w14:textId="77777777" w:rsidR="00E94236" w:rsidRDefault="00E94236"/>
    <w:p w14:paraId="7665625E" w14:textId="77777777" w:rsidR="00E94236" w:rsidRDefault="00E94236"/>
  </w:footnote>
  <w:footnote w:type="continuationSeparator" w:id="0">
    <w:p w14:paraId="665FDC0F" w14:textId="77777777" w:rsidR="00E94236" w:rsidRDefault="00E94236" w:rsidP="002E4F92">
      <w:pPr>
        <w:spacing w:after="0"/>
      </w:pPr>
      <w:r>
        <w:continuationSeparator/>
      </w:r>
    </w:p>
    <w:p w14:paraId="068A1135" w14:textId="77777777" w:rsidR="00E94236" w:rsidRDefault="00E94236"/>
    <w:p w14:paraId="79C2C4FD" w14:textId="77777777" w:rsidR="00E94236" w:rsidRDefault="00E94236"/>
    <w:p w14:paraId="400C1A97" w14:textId="77777777" w:rsidR="00E94236" w:rsidRDefault="00E94236"/>
    <w:p w14:paraId="2B64F649" w14:textId="77777777" w:rsidR="00E94236" w:rsidRDefault="00E94236"/>
    <w:p w14:paraId="5B4929C8" w14:textId="77777777" w:rsidR="00E94236" w:rsidRDefault="00E94236"/>
  </w:footnote>
  <w:footnote w:type="continuationNotice" w:id="1">
    <w:p w14:paraId="1CEF0509" w14:textId="77777777" w:rsidR="00E94236" w:rsidRDefault="00E94236">
      <w:pPr>
        <w:spacing w:after="0"/>
      </w:pPr>
    </w:p>
  </w:footnote>
  <w:footnote w:id="2">
    <w:p w14:paraId="07EBEB0D" w14:textId="77777777" w:rsidR="002743AA" w:rsidRDefault="002743AA">
      <w:pPr>
        <w:pStyle w:val="Funotentext"/>
      </w:pPr>
      <w:r>
        <w:rPr>
          <w:rStyle w:val="Funotenzeichen"/>
        </w:rPr>
        <w:footnoteRef/>
      </w:r>
      <w:r>
        <w:t xml:space="preserve"> Beispielsweise, wenn Schwefel im Abgas vorliegt und deswegen bestimmte Kaminaustrittstemperaturen aufgrund umweltrechtlicher Vorgaben eingehalten werden müssen.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F11E1" w14:textId="77777777" w:rsidR="00416005" w:rsidRDefault="0041600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0F5D3" w14:textId="368506C9" w:rsidR="00855EC9" w:rsidRPr="00416005" w:rsidRDefault="00855EC9" w:rsidP="00855EC9">
    <w:pPr>
      <w:pStyle w:val="p1"/>
      <w:rPr>
        <w:lang w:val="de-DE"/>
      </w:rPr>
    </w:pPr>
    <w:r w:rsidRPr="007157ED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3C067D5F" wp14:editId="60046E6A">
          <wp:simplePos x="0" y="0"/>
          <wp:positionH relativeFrom="column">
            <wp:posOffset>1050290</wp:posOffset>
          </wp:positionH>
          <wp:positionV relativeFrom="paragraph">
            <wp:posOffset>-93342</wp:posOffset>
          </wp:positionV>
          <wp:extent cx="1722120" cy="468630"/>
          <wp:effectExtent l="0" t="0" r="0" b="7620"/>
          <wp:wrapNone/>
          <wp:docPr id="5" name="Bild 8" descr="Logo_ausgetauscht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72E92D5-438C-4EBE-80A0-35542813CD8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8" descr="Logo_ausgetauscht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72E92D5-438C-4EBE-80A0-35542813CD8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2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5499">
      <w:rPr>
        <w:lang w:val="de-DE"/>
      </w:rPr>
      <w:tab/>
    </w:r>
    <w:r w:rsidRPr="009066FC"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250CCE99" wp14:editId="775E813F">
          <wp:simplePos x="0" y="0"/>
          <wp:positionH relativeFrom="column">
            <wp:posOffset>-455930</wp:posOffset>
          </wp:positionH>
          <wp:positionV relativeFrom="paragraph">
            <wp:posOffset>-95250</wp:posOffset>
          </wp:positionV>
          <wp:extent cx="1271905" cy="374650"/>
          <wp:effectExtent l="0" t="0" r="0" b="6350"/>
          <wp:wrapThrough wrapText="bothSides">
            <wp:wrapPolygon edited="0">
              <wp:start x="0" y="0"/>
              <wp:lineTo x="0" y="20502"/>
              <wp:lineTo x="21136" y="20502"/>
              <wp:lineTo x="21136" y="0"/>
              <wp:lineTo x="0" y="0"/>
            </wp:wrapPolygon>
          </wp:wrapThrough>
          <wp:docPr id="6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KEM-LOGO-color-big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905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6005">
      <w:rPr>
        <w:lang w:val="de-DE"/>
      </w:rPr>
      <w:tab/>
      <w:t>Mai</w:t>
    </w:r>
    <w:r w:rsidRPr="00E55499">
      <w:rPr>
        <w:lang w:val="de-DE"/>
      </w:rPr>
      <w:t xml:space="preserve"> 2018 </w:t>
    </w:r>
    <w:r w:rsidRPr="00E55499">
      <w:rPr>
        <w:rStyle w:val="s1"/>
        <w:b/>
        <w:bCs/>
        <w:lang w:val="de-DE"/>
      </w:rPr>
      <w:t>—</w:t>
    </w:r>
    <w:r w:rsidRPr="00E55499">
      <w:rPr>
        <w:lang w:val="de-DE"/>
      </w:rPr>
      <w:t xml:space="preserve"> SEITE </w:t>
    </w:r>
    <w:r>
      <w:fldChar w:fldCharType="begin"/>
    </w:r>
    <w:r w:rsidRPr="00E55499">
      <w:rPr>
        <w:lang w:val="de-DE"/>
      </w:rPr>
      <w:instrText xml:space="preserve"> PAGE  \* Arabic  \* MERGEFORMAT </w:instrText>
    </w:r>
    <w:r>
      <w:fldChar w:fldCharType="separate"/>
    </w:r>
    <w:r w:rsidR="00B2780A">
      <w:rPr>
        <w:noProof/>
        <w:lang w:val="de-DE"/>
      </w:rPr>
      <w:t>2</w:t>
    </w:r>
    <w:r>
      <w:fldChar w:fldCharType="end"/>
    </w:r>
    <w:r w:rsidRPr="00E55499">
      <w:rPr>
        <w:lang w:val="de-DE"/>
      </w:rPr>
      <w:t xml:space="preserve">/ </w:t>
    </w:r>
    <w:r w:rsidR="00C1109A">
      <w:fldChar w:fldCharType="begin"/>
    </w:r>
    <w:r w:rsidR="00C1109A" w:rsidRPr="00E55499">
      <w:rPr>
        <w:lang w:val="de-DE"/>
      </w:rPr>
      <w:instrText xml:space="preserve"> NUMPAGES  \* Arabic  \* MERGEFORMAT </w:instrText>
    </w:r>
    <w:r w:rsidR="00C1109A">
      <w:fldChar w:fldCharType="separate"/>
    </w:r>
    <w:r w:rsidR="00B2780A">
      <w:rPr>
        <w:noProof/>
        <w:lang w:val="de-DE"/>
      </w:rPr>
      <w:t>8</w:t>
    </w:r>
    <w:r w:rsidR="00C1109A">
      <w:fldChar w:fldCharType="end"/>
    </w:r>
  </w:p>
  <w:p w14:paraId="28793E21" w14:textId="77777777" w:rsidR="00416005" w:rsidRPr="00416005" w:rsidRDefault="00416005" w:rsidP="00855EC9">
    <w:pPr>
      <w:pStyle w:val="p1"/>
      <w:rPr>
        <w:lang w:val="de-DE"/>
      </w:rPr>
    </w:pPr>
  </w:p>
  <w:p w14:paraId="2A638BED" w14:textId="6B898654" w:rsidR="00855EC9" w:rsidRPr="00E55499" w:rsidRDefault="00855EC9" w:rsidP="00855EC9">
    <w:pPr>
      <w:pStyle w:val="Kopfzeile"/>
      <w:rPr>
        <w:lang w:val="de-DE"/>
      </w:rPr>
    </w:pPr>
    <w:r w:rsidRPr="00E55499">
      <w:rPr>
        <w:rStyle w:val="Headeremphasis"/>
        <w:lang w:val="de-DE"/>
      </w:rPr>
      <w:t>Expertenfragebogen zu</w:t>
    </w:r>
    <w:r w:rsidR="00416005">
      <w:rPr>
        <w:rStyle w:val="Headeremphasis"/>
        <w:lang w:val="de-DE"/>
      </w:rPr>
      <w:t>r</w:t>
    </w:r>
    <w:r w:rsidRPr="00E55499">
      <w:rPr>
        <w:rStyle w:val="Headeremphasis"/>
        <w:lang w:val="de-DE"/>
      </w:rPr>
      <w:t xml:space="preserve"> </w:t>
    </w:r>
    <w:r w:rsidR="00416005">
      <w:rPr>
        <w:rStyle w:val="Headeremphasis"/>
        <w:lang w:val="de-DE"/>
      </w:rPr>
      <w:t>Studie</w:t>
    </w:r>
    <w:r w:rsidR="007A66A3" w:rsidRPr="00E55499">
      <w:rPr>
        <w:rStyle w:val="Headeremphasis"/>
        <w:lang w:val="de-DE"/>
      </w:rPr>
      <w:t>:</w:t>
    </w:r>
    <w:r w:rsidRPr="00E55499">
      <w:rPr>
        <w:rStyle w:val="Headeremphasis"/>
        <w:lang w:val="de-DE"/>
      </w:rPr>
      <w:t xml:space="preserve"> </w:t>
    </w:r>
  </w:p>
  <w:p w14:paraId="47FBC8B5" w14:textId="01B4CDD8" w:rsidR="00855EC9" w:rsidRPr="00E55499" w:rsidRDefault="00416005" w:rsidP="00855EC9">
    <w:pPr>
      <w:pStyle w:val="Kopfzeile"/>
      <w:rPr>
        <w:rFonts w:ascii="Gilroy Semibold" w:hAnsi="Gilroy Semibold"/>
        <w:b/>
        <w:bCs/>
        <w:color w:val="000000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66432" behindDoc="0" locked="0" layoutInCell="1" allowOverlap="1" wp14:anchorId="0DF6A24A" wp14:editId="511B72EE">
          <wp:simplePos x="0" y="0"/>
          <wp:positionH relativeFrom="column">
            <wp:posOffset>4101465</wp:posOffset>
          </wp:positionH>
          <wp:positionV relativeFrom="paragraph">
            <wp:posOffset>139065</wp:posOffset>
          </wp:positionV>
          <wp:extent cx="1931035" cy="619125"/>
          <wp:effectExtent l="0" t="0" r="0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EC9" w:rsidRPr="004E4FAD">
      <w:rPr>
        <w:noProof/>
        <w:lang w:val="de-DE" w:eastAsia="de-DE"/>
      </w:rPr>
      <w:drawing>
        <wp:anchor distT="0" distB="0" distL="114300" distR="114300" simplePos="0" relativeHeight="251664384" behindDoc="0" locked="0" layoutInCell="1" allowOverlap="1" wp14:anchorId="7F913A87" wp14:editId="017F5BEF">
          <wp:simplePos x="0" y="0"/>
          <wp:positionH relativeFrom="column">
            <wp:posOffset>-352285</wp:posOffset>
          </wp:positionH>
          <wp:positionV relativeFrom="paragraph">
            <wp:posOffset>126806</wp:posOffset>
          </wp:positionV>
          <wp:extent cx="933450" cy="645795"/>
          <wp:effectExtent l="0" t="0" r="0" b="1905"/>
          <wp:wrapNone/>
          <wp:docPr id="7" name="Grafik 8" descr="Becker Büttner Held Logo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24E23BC-66EA-4FF3-95D1-FFA84F73AE8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 descr="Becker Büttner Held Logo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24E23BC-66EA-4FF3-95D1-FFA84F73AE83}"/>
                      </a:ext>
                    </a:extLst>
                  </pic:cNvPr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EC9" w:rsidRPr="00E55499">
      <w:rPr>
        <w:lang w:val="de-DE"/>
      </w:rPr>
      <w:t>Abwärmenutzung in Unternehmen in Baden-Württemberg</w:t>
    </w:r>
  </w:p>
  <w:p w14:paraId="214F97C8" w14:textId="77F80A6C" w:rsidR="00855EC9" w:rsidRPr="00E55499" w:rsidRDefault="00855EC9" w:rsidP="00855EC9">
    <w:pPr>
      <w:spacing w:after="40"/>
      <w:rPr>
        <w:rFonts w:ascii="Gilroy" w:hAnsi="Gilroy"/>
        <w:sz w:val="16"/>
        <w:szCs w:val="16"/>
        <w:lang w:val="de-DE"/>
      </w:rPr>
    </w:pPr>
  </w:p>
  <w:p w14:paraId="057E86D6" w14:textId="77777777" w:rsidR="00855EC9" w:rsidRPr="00E55499" w:rsidRDefault="00855EC9" w:rsidP="00855EC9">
    <w:pPr>
      <w:spacing w:after="40"/>
      <w:rPr>
        <w:rFonts w:ascii="Gilroy" w:hAnsi="Gilroy"/>
        <w:color w:val="1C6185"/>
        <w:sz w:val="16"/>
        <w:szCs w:val="16"/>
        <w:lang w:val="de-DE"/>
      </w:rPr>
    </w:pPr>
    <w:r w:rsidRPr="004E4FAD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65A3D2F7" wp14:editId="58E128D8">
          <wp:simplePos x="0" y="0"/>
          <wp:positionH relativeFrom="column">
            <wp:posOffset>1050616</wp:posOffset>
          </wp:positionH>
          <wp:positionV relativeFrom="paragraph">
            <wp:posOffset>121237</wp:posOffset>
          </wp:positionV>
          <wp:extent cx="1667435" cy="210185"/>
          <wp:effectExtent l="0" t="0" r="9525" b="0"/>
          <wp:wrapNone/>
          <wp:docPr id="8" name="Grafik 9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68E871B-DC64-4118-8CA2-FA9E4963628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68E871B-DC64-4118-8CA2-FA9E4963628F}"/>
                      </a:ext>
                    </a:extLst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223" cy="211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7758A" w14:textId="77777777" w:rsidR="008320A6" w:rsidRPr="00E55499" w:rsidRDefault="008320A6" w:rsidP="008320A6">
    <w:pPr>
      <w:spacing w:after="40"/>
      <w:rPr>
        <w:rFonts w:ascii="Gilroy" w:hAnsi="Gilroy"/>
        <w:sz w:val="16"/>
        <w:szCs w:val="16"/>
        <w:lang w:val="de-DE"/>
      </w:rPr>
    </w:pPr>
  </w:p>
  <w:p w14:paraId="53351901" w14:textId="77777777" w:rsidR="005305B6" w:rsidRPr="00E55499" w:rsidRDefault="005305B6">
    <w:pPr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EFBDB" w14:textId="4A07E5E7" w:rsidR="008A5A14" w:rsidRPr="00E55499" w:rsidRDefault="00487549" w:rsidP="008A5A14">
    <w:pPr>
      <w:pStyle w:val="p1"/>
      <w:rPr>
        <w:lang w:val="de-DE"/>
      </w:rPr>
    </w:pPr>
    <w:r w:rsidRPr="007157ED">
      <w:rPr>
        <w:noProof/>
        <w:lang w:val="de-DE" w:eastAsia="de-DE"/>
      </w:rPr>
      <w:drawing>
        <wp:anchor distT="0" distB="0" distL="114300" distR="114300" simplePos="0" relativeHeight="251652096" behindDoc="0" locked="0" layoutInCell="1" allowOverlap="1" wp14:anchorId="50E8BB83" wp14:editId="0B6E70A7">
          <wp:simplePos x="0" y="0"/>
          <wp:positionH relativeFrom="column">
            <wp:posOffset>1050290</wp:posOffset>
          </wp:positionH>
          <wp:positionV relativeFrom="paragraph">
            <wp:posOffset>-93342</wp:posOffset>
          </wp:positionV>
          <wp:extent cx="1722120" cy="468630"/>
          <wp:effectExtent l="0" t="0" r="0" b="7620"/>
          <wp:wrapNone/>
          <wp:docPr id="11" name="Bild 8" descr="Logo_ausgetauscht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72E92D5-438C-4EBE-80A0-35542813CD8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8" descr="Logo_ausgetauscht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72E92D5-438C-4EBE-80A0-35542813CD8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2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0AD" w:rsidRPr="00E55499">
      <w:rPr>
        <w:lang w:val="de-DE"/>
      </w:rPr>
      <w:tab/>
    </w:r>
    <w:r w:rsidR="004E4FAD" w:rsidRPr="009066FC">
      <w:rPr>
        <w:noProof/>
        <w:lang w:val="de-DE" w:eastAsia="de-DE"/>
      </w:rPr>
      <w:drawing>
        <wp:anchor distT="0" distB="0" distL="114300" distR="114300" simplePos="0" relativeHeight="251650048" behindDoc="0" locked="0" layoutInCell="1" allowOverlap="1" wp14:anchorId="26E464E7" wp14:editId="22FFA82B">
          <wp:simplePos x="0" y="0"/>
          <wp:positionH relativeFrom="column">
            <wp:posOffset>-455930</wp:posOffset>
          </wp:positionH>
          <wp:positionV relativeFrom="paragraph">
            <wp:posOffset>-95250</wp:posOffset>
          </wp:positionV>
          <wp:extent cx="1271905" cy="374650"/>
          <wp:effectExtent l="0" t="0" r="0" b="6350"/>
          <wp:wrapThrough wrapText="bothSides">
            <wp:wrapPolygon edited="0">
              <wp:start x="0" y="0"/>
              <wp:lineTo x="0" y="20502"/>
              <wp:lineTo x="21136" y="20502"/>
              <wp:lineTo x="21136" y="0"/>
              <wp:lineTo x="0" y="0"/>
            </wp:wrapPolygon>
          </wp:wrapThrough>
          <wp:docPr id="2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KEM-LOGO-color-big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905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20AD" w:rsidRPr="00E55499">
      <w:rPr>
        <w:lang w:val="de-DE"/>
      </w:rPr>
      <w:tab/>
    </w:r>
    <w:r w:rsidR="008A5A14" w:rsidRPr="00E55499">
      <w:rPr>
        <w:lang w:val="de-DE"/>
      </w:rPr>
      <w:t xml:space="preserve">April 2018 </w:t>
    </w:r>
    <w:r w:rsidR="008A5A14" w:rsidRPr="00E55499">
      <w:rPr>
        <w:rStyle w:val="s1"/>
        <w:b/>
        <w:bCs/>
        <w:lang w:val="de-DE"/>
      </w:rPr>
      <w:t>—</w:t>
    </w:r>
    <w:r w:rsidR="008A5A14" w:rsidRPr="00E55499">
      <w:rPr>
        <w:lang w:val="de-DE"/>
      </w:rPr>
      <w:t xml:space="preserve"> SEITE </w:t>
    </w:r>
    <w:r w:rsidR="008A5A14">
      <w:fldChar w:fldCharType="begin"/>
    </w:r>
    <w:r w:rsidR="008A5A14" w:rsidRPr="00E55499">
      <w:rPr>
        <w:lang w:val="de-DE"/>
      </w:rPr>
      <w:instrText xml:space="preserve"> PAGE  \* Arabic  \* MERGEFORMAT </w:instrText>
    </w:r>
    <w:r w:rsidR="008A5A14">
      <w:fldChar w:fldCharType="separate"/>
    </w:r>
    <w:r w:rsidR="008A5A14" w:rsidRPr="00E55499">
      <w:rPr>
        <w:lang w:val="de-DE"/>
      </w:rPr>
      <w:t>2</w:t>
    </w:r>
    <w:r w:rsidR="008A5A14">
      <w:fldChar w:fldCharType="end"/>
    </w:r>
    <w:r w:rsidR="008A5A14" w:rsidRPr="00E55499">
      <w:rPr>
        <w:lang w:val="de-DE"/>
      </w:rPr>
      <w:t xml:space="preserve">/ </w:t>
    </w:r>
    <w:r w:rsidR="00C1109A">
      <w:fldChar w:fldCharType="begin"/>
    </w:r>
    <w:r w:rsidR="00C1109A" w:rsidRPr="00E55499">
      <w:rPr>
        <w:lang w:val="de-DE"/>
      </w:rPr>
      <w:instrText xml:space="preserve"> NUMPAGES  \* Arabic  \* MERGEFORMAT </w:instrText>
    </w:r>
    <w:r w:rsidR="00C1109A">
      <w:fldChar w:fldCharType="separate"/>
    </w:r>
    <w:r w:rsidR="00416005">
      <w:rPr>
        <w:noProof/>
        <w:lang w:val="de-DE"/>
      </w:rPr>
      <w:t>2</w:t>
    </w:r>
    <w:r w:rsidR="00C1109A">
      <w:fldChar w:fldCharType="end"/>
    </w:r>
  </w:p>
  <w:p w14:paraId="6350D9F2" w14:textId="77777777" w:rsidR="008A5A14" w:rsidRPr="00E55499" w:rsidRDefault="008A5A14" w:rsidP="008A5A14">
    <w:pPr>
      <w:pStyle w:val="Kopfzeile"/>
      <w:rPr>
        <w:lang w:val="de-DE"/>
      </w:rPr>
    </w:pPr>
    <w:r w:rsidRPr="00E55499">
      <w:rPr>
        <w:rStyle w:val="Headeremphasis"/>
        <w:lang w:val="de-DE"/>
      </w:rPr>
      <w:t xml:space="preserve">Expertenfragebogen zum Forschungsprojekt </w:t>
    </w:r>
  </w:p>
  <w:p w14:paraId="2FC60D81" w14:textId="77777777" w:rsidR="008A5A14" w:rsidRPr="00E55499" w:rsidRDefault="00C041BD" w:rsidP="008A5A14">
    <w:pPr>
      <w:pStyle w:val="Kopfzeile"/>
      <w:rPr>
        <w:rFonts w:ascii="Gilroy Semibold" w:hAnsi="Gilroy Semibold"/>
        <w:b/>
        <w:bCs/>
        <w:color w:val="000000"/>
        <w:lang w:val="de-DE"/>
      </w:rPr>
    </w:pPr>
    <w:r w:rsidRPr="004E4FAD">
      <w:rPr>
        <w:noProof/>
        <w:lang w:val="de-DE" w:eastAsia="de-DE"/>
      </w:rPr>
      <w:drawing>
        <wp:anchor distT="0" distB="0" distL="114300" distR="114300" simplePos="0" relativeHeight="251656192" behindDoc="0" locked="0" layoutInCell="1" allowOverlap="1" wp14:anchorId="44E34094" wp14:editId="5D314821">
          <wp:simplePos x="0" y="0"/>
          <wp:positionH relativeFrom="column">
            <wp:posOffset>-352285</wp:posOffset>
          </wp:positionH>
          <wp:positionV relativeFrom="paragraph">
            <wp:posOffset>126806</wp:posOffset>
          </wp:positionV>
          <wp:extent cx="933450" cy="645795"/>
          <wp:effectExtent l="0" t="0" r="0" b="1905"/>
          <wp:wrapNone/>
          <wp:docPr id="9" name="Grafik 8" descr="Becker Büttner Held Logo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24E23BC-66EA-4FF3-95D1-FFA84F73AE8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 descr="Becker Büttner Held Logo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24E23BC-66EA-4FF3-95D1-FFA84F73AE83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A14" w:rsidRPr="00E55499">
      <w:rPr>
        <w:lang w:val="de-DE"/>
      </w:rPr>
      <w:t>Abwärmenutzung in Unternehmen in Baden-Württemberg</w:t>
    </w:r>
  </w:p>
  <w:p w14:paraId="5C00D99D" w14:textId="77777777" w:rsidR="008A5A14" w:rsidRPr="00E55499" w:rsidRDefault="008A5A14" w:rsidP="008A5A14">
    <w:pPr>
      <w:spacing w:after="40"/>
      <w:rPr>
        <w:rFonts w:ascii="Gilroy" w:hAnsi="Gilroy"/>
        <w:sz w:val="16"/>
        <w:szCs w:val="16"/>
        <w:lang w:val="de-DE"/>
      </w:rPr>
    </w:pPr>
  </w:p>
  <w:p w14:paraId="27A94E61" w14:textId="77777777" w:rsidR="008A5A14" w:rsidRPr="00E55499" w:rsidRDefault="00C041BD" w:rsidP="008A5A14">
    <w:pPr>
      <w:spacing w:after="40"/>
      <w:rPr>
        <w:rFonts w:ascii="Gilroy" w:hAnsi="Gilroy"/>
        <w:color w:val="1C6185"/>
        <w:sz w:val="16"/>
        <w:szCs w:val="16"/>
        <w:lang w:val="de-DE"/>
      </w:rPr>
    </w:pPr>
    <w:r w:rsidRPr="004E4FAD">
      <w:rPr>
        <w:noProof/>
        <w:lang w:val="de-DE" w:eastAsia="de-DE"/>
      </w:rPr>
      <w:drawing>
        <wp:anchor distT="0" distB="0" distL="114300" distR="114300" simplePos="0" relativeHeight="251654144" behindDoc="0" locked="0" layoutInCell="1" allowOverlap="1" wp14:anchorId="46A8F613" wp14:editId="5AF519CE">
          <wp:simplePos x="0" y="0"/>
          <wp:positionH relativeFrom="column">
            <wp:posOffset>1050616</wp:posOffset>
          </wp:positionH>
          <wp:positionV relativeFrom="paragraph">
            <wp:posOffset>121237</wp:posOffset>
          </wp:positionV>
          <wp:extent cx="1667435" cy="210185"/>
          <wp:effectExtent l="0" t="0" r="9525" b="0"/>
          <wp:wrapNone/>
          <wp:docPr id="10" name="Grafik 9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68E871B-DC64-4118-8CA2-FA9E4963628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68E871B-DC64-4118-8CA2-FA9E4963628F}"/>
                      </a:ext>
                    </a:extLst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223" cy="211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3099C2" w14:textId="77777777" w:rsidR="008A5A14" w:rsidRPr="00E55499" w:rsidRDefault="008A5A14" w:rsidP="008A5A14">
    <w:pPr>
      <w:rPr>
        <w:lang w:val="de-DE"/>
      </w:rPr>
    </w:pPr>
  </w:p>
  <w:p w14:paraId="54877BFF" w14:textId="77777777" w:rsidR="009E20AD" w:rsidRPr="00E55499" w:rsidRDefault="009E20AD" w:rsidP="009E20AD">
    <w:pPr>
      <w:tabs>
        <w:tab w:val="left" w:pos="2278"/>
      </w:tabs>
      <w:rPr>
        <w:lang w:val="de-DE"/>
      </w:rPr>
    </w:pPr>
  </w:p>
  <w:p w14:paraId="6CACBB47" w14:textId="77777777" w:rsidR="0094222E" w:rsidRPr="00E55499" w:rsidRDefault="0094222E" w:rsidP="009E20AD">
    <w:pPr>
      <w:tabs>
        <w:tab w:val="left" w:pos="2278"/>
      </w:tabs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8pt;height:20.8pt" o:bullet="t">
        <v:imagedata r:id="rId1" o:title="bullet-01"/>
      </v:shape>
    </w:pict>
  </w:numPicBullet>
  <w:abstractNum w:abstractNumId="0" w15:restartNumberingAfterBreak="0">
    <w:nsid w:val="FFFFFF1D"/>
    <w:multiLevelType w:val="multilevel"/>
    <w:tmpl w:val="9B8860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1489A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0E4A2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51C96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24E9C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3C8D7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20441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0EEEC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3C23D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8169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DE2D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03108A"/>
    <w:multiLevelType w:val="hybridMultilevel"/>
    <w:tmpl w:val="D7C2EE02"/>
    <w:lvl w:ilvl="0" w:tplc="2AD0CE62">
      <w:start w:val="1"/>
      <w:numFmt w:val="bullet"/>
      <w:lvlRestart w:val="0"/>
      <w:pStyle w:val="BW2Aufzhlung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9E6407"/>
    <w:multiLevelType w:val="hybridMultilevel"/>
    <w:tmpl w:val="36081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D33CDD"/>
    <w:multiLevelType w:val="hybridMultilevel"/>
    <w:tmpl w:val="C21A0356"/>
    <w:lvl w:ilvl="0" w:tplc="448C3162">
      <w:start w:val="1"/>
      <w:numFmt w:val="bullet"/>
      <w:pStyle w:val="Listenabsatz"/>
      <w:lvlText w:val=""/>
      <w:lvlPicBulletId w:val="0"/>
      <w:lvlJc w:val="left"/>
      <w:pPr>
        <w:ind w:left="624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07DB7"/>
    <w:multiLevelType w:val="hybridMultilevel"/>
    <w:tmpl w:val="CB808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90FF3"/>
    <w:multiLevelType w:val="hybridMultilevel"/>
    <w:tmpl w:val="601448F8"/>
    <w:lvl w:ilvl="0" w:tplc="CEE0F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694307"/>
    <w:multiLevelType w:val="hybridMultilevel"/>
    <w:tmpl w:val="2794C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70829"/>
    <w:multiLevelType w:val="hybridMultilevel"/>
    <w:tmpl w:val="7CC03122"/>
    <w:lvl w:ilvl="0" w:tplc="77ECFA6C">
      <w:start w:val="1"/>
      <w:numFmt w:val="bullet"/>
      <w:lvlRestart w:val="0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83689"/>
    <w:multiLevelType w:val="multilevel"/>
    <w:tmpl w:val="C3CAB70A"/>
    <w:lvl w:ilvl="0">
      <w:start w:val="1"/>
      <w:numFmt w:val="decimal"/>
      <w:lvlRestart w:val="0"/>
      <w:pStyle w:val="BW2Gliederung1"/>
      <w:lvlText w:val="%1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pStyle w:val="BW2Gliederung2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BW2Gliederung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BW2Gliederung4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567F0A24"/>
    <w:multiLevelType w:val="hybridMultilevel"/>
    <w:tmpl w:val="A2B8D7C8"/>
    <w:lvl w:ilvl="0" w:tplc="CDD61BD8">
      <w:start w:val="1"/>
      <w:numFmt w:val="decimal"/>
      <w:lvlRestart w:val="0"/>
      <w:pStyle w:val="BW2Nummeriert"/>
      <w:lvlText w:val="%1."/>
      <w:lvlJc w:val="left"/>
      <w:pPr>
        <w:tabs>
          <w:tab w:val="num" w:pos="425"/>
        </w:tabs>
        <w:ind w:left="425" w:hanging="425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44F1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0C4108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7822BFA"/>
    <w:multiLevelType w:val="hybridMultilevel"/>
    <w:tmpl w:val="1E9837CE"/>
    <w:lvl w:ilvl="0" w:tplc="63AAD246">
      <w:start w:val="1"/>
      <w:numFmt w:val="decimal"/>
      <w:lvlText w:val="3.%1."/>
      <w:lvlJc w:val="left"/>
      <w:pPr>
        <w:ind w:left="700" w:hanging="360"/>
      </w:pPr>
      <w:rPr>
        <w:rFonts w:ascii="Gilroy" w:hAnsi="Gilroy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71D36BF1"/>
    <w:multiLevelType w:val="hybridMultilevel"/>
    <w:tmpl w:val="7C649B82"/>
    <w:lvl w:ilvl="0" w:tplc="4CDC1DCE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7787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07230"/>
    <w:multiLevelType w:val="multilevel"/>
    <w:tmpl w:val="16E4808A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ascii="Gilroy" w:hAnsi="Gilroy" w:hint="default"/>
        <w:b/>
        <w:i w:val="0"/>
        <w:sz w:val="24"/>
      </w:rPr>
    </w:lvl>
    <w:lvl w:ilvl="1">
      <w:start w:val="1"/>
      <w:numFmt w:val="decimal"/>
      <w:pStyle w:val="berschrift3"/>
      <w:isLgl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20" w:hanging="1800"/>
      </w:pPr>
      <w:rPr>
        <w:rFonts w:hint="default"/>
      </w:rPr>
    </w:lvl>
  </w:abstractNum>
  <w:num w:numId="1">
    <w:abstractNumId w:val="25"/>
  </w:num>
  <w:num w:numId="2">
    <w:abstractNumId w:val="13"/>
  </w:num>
  <w:num w:numId="3">
    <w:abstractNumId w:val="25"/>
  </w:num>
  <w:num w:numId="4">
    <w:abstractNumId w:val="2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0"/>
  </w:num>
  <w:num w:numId="16">
    <w:abstractNumId w:val="12"/>
  </w:num>
  <w:num w:numId="17">
    <w:abstractNumId w:val="15"/>
  </w:num>
  <w:num w:numId="18">
    <w:abstractNumId w:val="13"/>
  </w:num>
  <w:num w:numId="19">
    <w:abstractNumId w:val="13"/>
  </w:num>
  <w:num w:numId="20">
    <w:abstractNumId w:val="16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4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7"/>
  </w:num>
  <w:num w:numId="35">
    <w:abstractNumId w:val="23"/>
  </w:num>
  <w:num w:numId="36">
    <w:abstractNumId w:val="20"/>
  </w:num>
  <w:num w:numId="37">
    <w:abstractNumId w:val="21"/>
  </w:num>
  <w:num w:numId="38">
    <w:abstractNumId w:val="11"/>
  </w:num>
  <w:num w:numId="39">
    <w:abstractNumId w:val="19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92"/>
    <w:rsid w:val="000044C8"/>
    <w:rsid w:val="000134ED"/>
    <w:rsid w:val="00015361"/>
    <w:rsid w:val="00020D7A"/>
    <w:rsid w:val="000227C0"/>
    <w:rsid w:val="00026CF8"/>
    <w:rsid w:val="0003260D"/>
    <w:rsid w:val="000506AA"/>
    <w:rsid w:val="00051610"/>
    <w:rsid w:val="00054426"/>
    <w:rsid w:val="000552CD"/>
    <w:rsid w:val="00060EEE"/>
    <w:rsid w:val="00071AEE"/>
    <w:rsid w:val="00076E45"/>
    <w:rsid w:val="00082C74"/>
    <w:rsid w:val="00086884"/>
    <w:rsid w:val="00091CAF"/>
    <w:rsid w:val="0009706A"/>
    <w:rsid w:val="000A0268"/>
    <w:rsid w:val="000A1D0E"/>
    <w:rsid w:val="000A2F92"/>
    <w:rsid w:val="000A5AF6"/>
    <w:rsid w:val="000B16ED"/>
    <w:rsid w:val="000B522F"/>
    <w:rsid w:val="000D3B26"/>
    <w:rsid w:val="000D79AE"/>
    <w:rsid w:val="000E684C"/>
    <w:rsid w:val="000F5623"/>
    <w:rsid w:val="000F58BA"/>
    <w:rsid w:val="000F76AC"/>
    <w:rsid w:val="00115B0B"/>
    <w:rsid w:val="00127092"/>
    <w:rsid w:val="001302FB"/>
    <w:rsid w:val="00130FE5"/>
    <w:rsid w:val="00140FA5"/>
    <w:rsid w:val="0014233D"/>
    <w:rsid w:val="00144F08"/>
    <w:rsid w:val="00155606"/>
    <w:rsid w:val="00157F92"/>
    <w:rsid w:val="00164F86"/>
    <w:rsid w:val="00173F90"/>
    <w:rsid w:val="0018119E"/>
    <w:rsid w:val="001A0D2B"/>
    <w:rsid w:val="001A6ABD"/>
    <w:rsid w:val="001B3369"/>
    <w:rsid w:val="001C260D"/>
    <w:rsid w:val="001C79F7"/>
    <w:rsid w:val="001D142B"/>
    <w:rsid w:val="001D775F"/>
    <w:rsid w:val="001E0009"/>
    <w:rsid w:val="001E1D94"/>
    <w:rsid w:val="001E4BA1"/>
    <w:rsid w:val="00214987"/>
    <w:rsid w:val="00222C61"/>
    <w:rsid w:val="0022647C"/>
    <w:rsid w:val="0022757A"/>
    <w:rsid w:val="002347E1"/>
    <w:rsid w:val="0024709A"/>
    <w:rsid w:val="00252F21"/>
    <w:rsid w:val="00255652"/>
    <w:rsid w:val="00263FB3"/>
    <w:rsid w:val="002658DF"/>
    <w:rsid w:val="002711E7"/>
    <w:rsid w:val="002743AA"/>
    <w:rsid w:val="00276E40"/>
    <w:rsid w:val="00291334"/>
    <w:rsid w:val="002968F8"/>
    <w:rsid w:val="00297D34"/>
    <w:rsid w:val="002A2A06"/>
    <w:rsid w:val="002A603B"/>
    <w:rsid w:val="002B28E2"/>
    <w:rsid w:val="002B3DE1"/>
    <w:rsid w:val="002B65F6"/>
    <w:rsid w:val="002B6C4D"/>
    <w:rsid w:val="002C1386"/>
    <w:rsid w:val="002C2D53"/>
    <w:rsid w:val="002C4754"/>
    <w:rsid w:val="002D2BAC"/>
    <w:rsid w:val="002E4F92"/>
    <w:rsid w:val="002E5925"/>
    <w:rsid w:val="002E5C53"/>
    <w:rsid w:val="002E7917"/>
    <w:rsid w:val="00301729"/>
    <w:rsid w:val="00301BCF"/>
    <w:rsid w:val="00302E52"/>
    <w:rsid w:val="00307FB8"/>
    <w:rsid w:val="00316D15"/>
    <w:rsid w:val="00320AE7"/>
    <w:rsid w:val="00327590"/>
    <w:rsid w:val="003415D8"/>
    <w:rsid w:val="00343E33"/>
    <w:rsid w:val="0034534E"/>
    <w:rsid w:val="00355A10"/>
    <w:rsid w:val="00355D56"/>
    <w:rsid w:val="0036127D"/>
    <w:rsid w:val="003612E3"/>
    <w:rsid w:val="00387345"/>
    <w:rsid w:val="00387A13"/>
    <w:rsid w:val="00393F34"/>
    <w:rsid w:val="003A37F9"/>
    <w:rsid w:val="003B164F"/>
    <w:rsid w:val="003C049E"/>
    <w:rsid w:val="003C7205"/>
    <w:rsid w:val="003D09B7"/>
    <w:rsid w:val="003D481E"/>
    <w:rsid w:val="003E01DE"/>
    <w:rsid w:val="0040132C"/>
    <w:rsid w:val="004022C6"/>
    <w:rsid w:val="00406DB6"/>
    <w:rsid w:val="004148EC"/>
    <w:rsid w:val="00416005"/>
    <w:rsid w:val="0042084F"/>
    <w:rsid w:val="00422496"/>
    <w:rsid w:val="00430318"/>
    <w:rsid w:val="00432993"/>
    <w:rsid w:val="00437A7F"/>
    <w:rsid w:val="004401B3"/>
    <w:rsid w:val="004425F6"/>
    <w:rsid w:val="0044575E"/>
    <w:rsid w:val="004472AE"/>
    <w:rsid w:val="00447310"/>
    <w:rsid w:val="004549B0"/>
    <w:rsid w:val="0046327A"/>
    <w:rsid w:val="00467054"/>
    <w:rsid w:val="00467239"/>
    <w:rsid w:val="00475152"/>
    <w:rsid w:val="004843E5"/>
    <w:rsid w:val="00485CFA"/>
    <w:rsid w:val="00487549"/>
    <w:rsid w:val="004B42E9"/>
    <w:rsid w:val="004B48F8"/>
    <w:rsid w:val="004C2507"/>
    <w:rsid w:val="004D03D9"/>
    <w:rsid w:val="004D092A"/>
    <w:rsid w:val="004E4002"/>
    <w:rsid w:val="004E4B6D"/>
    <w:rsid w:val="004E4E8E"/>
    <w:rsid w:val="004E4FAD"/>
    <w:rsid w:val="004E535E"/>
    <w:rsid w:val="004E77CB"/>
    <w:rsid w:val="004F6DDD"/>
    <w:rsid w:val="004F7874"/>
    <w:rsid w:val="00502C35"/>
    <w:rsid w:val="0051588D"/>
    <w:rsid w:val="00516C7F"/>
    <w:rsid w:val="0052026C"/>
    <w:rsid w:val="00523FA2"/>
    <w:rsid w:val="00527EBE"/>
    <w:rsid w:val="005305B6"/>
    <w:rsid w:val="00531C9E"/>
    <w:rsid w:val="00540C11"/>
    <w:rsid w:val="00541F0E"/>
    <w:rsid w:val="00543668"/>
    <w:rsid w:val="0055590A"/>
    <w:rsid w:val="005607D2"/>
    <w:rsid w:val="005622D3"/>
    <w:rsid w:val="005622EA"/>
    <w:rsid w:val="00564DFA"/>
    <w:rsid w:val="00566EB7"/>
    <w:rsid w:val="005736BE"/>
    <w:rsid w:val="00575F83"/>
    <w:rsid w:val="005859DA"/>
    <w:rsid w:val="005878DF"/>
    <w:rsid w:val="005905EF"/>
    <w:rsid w:val="00594684"/>
    <w:rsid w:val="005A3EC5"/>
    <w:rsid w:val="005A4DF9"/>
    <w:rsid w:val="005A5B8C"/>
    <w:rsid w:val="005A5D63"/>
    <w:rsid w:val="005A6F60"/>
    <w:rsid w:val="005B20B7"/>
    <w:rsid w:val="005B3E86"/>
    <w:rsid w:val="005C4C98"/>
    <w:rsid w:val="005D1491"/>
    <w:rsid w:val="005D2D37"/>
    <w:rsid w:val="005D3A91"/>
    <w:rsid w:val="005D5F58"/>
    <w:rsid w:val="005D75F8"/>
    <w:rsid w:val="005E18D1"/>
    <w:rsid w:val="005E242E"/>
    <w:rsid w:val="005E3384"/>
    <w:rsid w:val="005F0AB9"/>
    <w:rsid w:val="005F722F"/>
    <w:rsid w:val="0060594D"/>
    <w:rsid w:val="00606AA7"/>
    <w:rsid w:val="00614A10"/>
    <w:rsid w:val="006161BB"/>
    <w:rsid w:val="00625E2A"/>
    <w:rsid w:val="00630DE5"/>
    <w:rsid w:val="00634F54"/>
    <w:rsid w:val="0065211A"/>
    <w:rsid w:val="0065532E"/>
    <w:rsid w:val="006569A5"/>
    <w:rsid w:val="00660F05"/>
    <w:rsid w:val="006676C8"/>
    <w:rsid w:val="00670DB7"/>
    <w:rsid w:val="006752B1"/>
    <w:rsid w:val="006754F1"/>
    <w:rsid w:val="00675C1F"/>
    <w:rsid w:val="00685633"/>
    <w:rsid w:val="00687AAE"/>
    <w:rsid w:val="0069337B"/>
    <w:rsid w:val="006B44E4"/>
    <w:rsid w:val="006D394C"/>
    <w:rsid w:val="006D3BD6"/>
    <w:rsid w:val="006E1BC9"/>
    <w:rsid w:val="006E572E"/>
    <w:rsid w:val="006E6B01"/>
    <w:rsid w:val="007039E0"/>
    <w:rsid w:val="00711B51"/>
    <w:rsid w:val="00714971"/>
    <w:rsid w:val="007157ED"/>
    <w:rsid w:val="00716A7B"/>
    <w:rsid w:val="00716ED9"/>
    <w:rsid w:val="007225A7"/>
    <w:rsid w:val="00727070"/>
    <w:rsid w:val="00731D49"/>
    <w:rsid w:val="007349AC"/>
    <w:rsid w:val="00737816"/>
    <w:rsid w:val="0075006B"/>
    <w:rsid w:val="00750EBA"/>
    <w:rsid w:val="0075229D"/>
    <w:rsid w:val="00756363"/>
    <w:rsid w:val="00765356"/>
    <w:rsid w:val="00775428"/>
    <w:rsid w:val="0078061A"/>
    <w:rsid w:val="007827FD"/>
    <w:rsid w:val="00795706"/>
    <w:rsid w:val="007957D6"/>
    <w:rsid w:val="007A66A3"/>
    <w:rsid w:val="007B2A0B"/>
    <w:rsid w:val="007B4EAF"/>
    <w:rsid w:val="007D15D5"/>
    <w:rsid w:val="007E208C"/>
    <w:rsid w:val="007F011F"/>
    <w:rsid w:val="007F674B"/>
    <w:rsid w:val="00805326"/>
    <w:rsid w:val="00807128"/>
    <w:rsid w:val="00814CF7"/>
    <w:rsid w:val="008160DE"/>
    <w:rsid w:val="008205F0"/>
    <w:rsid w:val="00820627"/>
    <w:rsid w:val="0082262F"/>
    <w:rsid w:val="008320A6"/>
    <w:rsid w:val="008353F4"/>
    <w:rsid w:val="00842A7B"/>
    <w:rsid w:val="0084422D"/>
    <w:rsid w:val="00845638"/>
    <w:rsid w:val="00847C46"/>
    <w:rsid w:val="008500FA"/>
    <w:rsid w:val="008513A2"/>
    <w:rsid w:val="0085583B"/>
    <w:rsid w:val="00855EC9"/>
    <w:rsid w:val="00857112"/>
    <w:rsid w:val="0086649F"/>
    <w:rsid w:val="00872B54"/>
    <w:rsid w:val="00874FDB"/>
    <w:rsid w:val="00876A21"/>
    <w:rsid w:val="008832E8"/>
    <w:rsid w:val="00886CD8"/>
    <w:rsid w:val="00897993"/>
    <w:rsid w:val="008A5A14"/>
    <w:rsid w:val="008A6415"/>
    <w:rsid w:val="008C0829"/>
    <w:rsid w:val="008C1CBD"/>
    <w:rsid w:val="008C52AC"/>
    <w:rsid w:val="008D3031"/>
    <w:rsid w:val="008E73D6"/>
    <w:rsid w:val="008F3BB2"/>
    <w:rsid w:val="008F48C2"/>
    <w:rsid w:val="008F54AD"/>
    <w:rsid w:val="00901240"/>
    <w:rsid w:val="0090152E"/>
    <w:rsid w:val="009039B5"/>
    <w:rsid w:val="009046BC"/>
    <w:rsid w:val="00904C75"/>
    <w:rsid w:val="009066FC"/>
    <w:rsid w:val="00906E19"/>
    <w:rsid w:val="009137D0"/>
    <w:rsid w:val="009248AF"/>
    <w:rsid w:val="00931BB1"/>
    <w:rsid w:val="0094222E"/>
    <w:rsid w:val="0094535A"/>
    <w:rsid w:val="00960623"/>
    <w:rsid w:val="00960B2B"/>
    <w:rsid w:val="0096362B"/>
    <w:rsid w:val="00963FBA"/>
    <w:rsid w:val="00966FF5"/>
    <w:rsid w:val="009672A3"/>
    <w:rsid w:val="009738F2"/>
    <w:rsid w:val="00977CBE"/>
    <w:rsid w:val="0098796B"/>
    <w:rsid w:val="009A55B1"/>
    <w:rsid w:val="009B463D"/>
    <w:rsid w:val="009B5FC0"/>
    <w:rsid w:val="009B60B0"/>
    <w:rsid w:val="009D307E"/>
    <w:rsid w:val="009E20AD"/>
    <w:rsid w:val="009E5B37"/>
    <w:rsid w:val="009F05B3"/>
    <w:rsid w:val="00A07431"/>
    <w:rsid w:val="00A10307"/>
    <w:rsid w:val="00A10326"/>
    <w:rsid w:val="00A124B2"/>
    <w:rsid w:val="00A309DD"/>
    <w:rsid w:val="00A4166C"/>
    <w:rsid w:val="00A41683"/>
    <w:rsid w:val="00A50782"/>
    <w:rsid w:val="00A77F0C"/>
    <w:rsid w:val="00A8169B"/>
    <w:rsid w:val="00A83D0F"/>
    <w:rsid w:val="00A845D8"/>
    <w:rsid w:val="00A90E45"/>
    <w:rsid w:val="00A9139B"/>
    <w:rsid w:val="00AA0362"/>
    <w:rsid w:val="00AA622D"/>
    <w:rsid w:val="00AB4292"/>
    <w:rsid w:val="00AB465D"/>
    <w:rsid w:val="00AB73FB"/>
    <w:rsid w:val="00AB7D59"/>
    <w:rsid w:val="00AC3EC0"/>
    <w:rsid w:val="00AC4DF2"/>
    <w:rsid w:val="00AC5E59"/>
    <w:rsid w:val="00AD2D3C"/>
    <w:rsid w:val="00AD3D19"/>
    <w:rsid w:val="00AD4C96"/>
    <w:rsid w:val="00AE7158"/>
    <w:rsid w:val="00AF1838"/>
    <w:rsid w:val="00AF48D7"/>
    <w:rsid w:val="00B0168B"/>
    <w:rsid w:val="00B10664"/>
    <w:rsid w:val="00B113B6"/>
    <w:rsid w:val="00B1657E"/>
    <w:rsid w:val="00B20002"/>
    <w:rsid w:val="00B21D00"/>
    <w:rsid w:val="00B24FBF"/>
    <w:rsid w:val="00B2780A"/>
    <w:rsid w:val="00B411E4"/>
    <w:rsid w:val="00B437F5"/>
    <w:rsid w:val="00B449F4"/>
    <w:rsid w:val="00B52304"/>
    <w:rsid w:val="00B60AAA"/>
    <w:rsid w:val="00B70D18"/>
    <w:rsid w:val="00B847A8"/>
    <w:rsid w:val="00B97C29"/>
    <w:rsid w:val="00BA359C"/>
    <w:rsid w:val="00BB43B8"/>
    <w:rsid w:val="00BC0149"/>
    <w:rsid w:val="00BC47FC"/>
    <w:rsid w:val="00BD3BB1"/>
    <w:rsid w:val="00BE28E2"/>
    <w:rsid w:val="00BE456F"/>
    <w:rsid w:val="00C00354"/>
    <w:rsid w:val="00C0137C"/>
    <w:rsid w:val="00C020D7"/>
    <w:rsid w:val="00C041BD"/>
    <w:rsid w:val="00C1022E"/>
    <w:rsid w:val="00C1109A"/>
    <w:rsid w:val="00C12FB4"/>
    <w:rsid w:val="00C14650"/>
    <w:rsid w:val="00C147FF"/>
    <w:rsid w:val="00C15C67"/>
    <w:rsid w:val="00C16EFD"/>
    <w:rsid w:val="00C17FA9"/>
    <w:rsid w:val="00C21C5D"/>
    <w:rsid w:val="00C24F4D"/>
    <w:rsid w:val="00C27A0D"/>
    <w:rsid w:val="00C469BA"/>
    <w:rsid w:val="00C573DE"/>
    <w:rsid w:val="00C6131C"/>
    <w:rsid w:val="00C62143"/>
    <w:rsid w:val="00C72180"/>
    <w:rsid w:val="00C811A3"/>
    <w:rsid w:val="00C831A5"/>
    <w:rsid w:val="00C95C8C"/>
    <w:rsid w:val="00CA24AC"/>
    <w:rsid w:val="00CB4BB6"/>
    <w:rsid w:val="00CB73D2"/>
    <w:rsid w:val="00CB782A"/>
    <w:rsid w:val="00CC68E3"/>
    <w:rsid w:val="00CD3BE2"/>
    <w:rsid w:val="00CE1F7D"/>
    <w:rsid w:val="00CE7A91"/>
    <w:rsid w:val="00D01369"/>
    <w:rsid w:val="00D0149F"/>
    <w:rsid w:val="00D04427"/>
    <w:rsid w:val="00D049EE"/>
    <w:rsid w:val="00D077E2"/>
    <w:rsid w:val="00D07A84"/>
    <w:rsid w:val="00D13055"/>
    <w:rsid w:val="00D15631"/>
    <w:rsid w:val="00D16270"/>
    <w:rsid w:val="00D243D0"/>
    <w:rsid w:val="00D25F60"/>
    <w:rsid w:val="00D27B7D"/>
    <w:rsid w:val="00D32526"/>
    <w:rsid w:val="00D3599A"/>
    <w:rsid w:val="00D372CC"/>
    <w:rsid w:val="00D4317E"/>
    <w:rsid w:val="00D5016A"/>
    <w:rsid w:val="00D503F6"/>
    <w:rsid w:val="00D5157C"/>
    <w:rsid w:val="00D720A5"/>
    <w:rsid w:val="00D770F1"/>
    <w:rsid w:val="00D821FA"/>
    <w:rsid w:val="00D9427D"/>
    <w:rsid w:val="00D96214"/>
    <w:rsid w:val="00D976C2"/>
    <w:rsid w:val="00DB78D1"/>
    <w:rsid w:val="00DC0D7F"/>
    <w:rsid w:val="00DC1AB9"/>
    <w:rsid w:val="00DC25D1"/>
    <w:rsid w:val="00DD3D6F"/>
    <w:rsid w:val="00DF3F63"/>
    <w:rsid w:val="00DF492E"/>
    <w:rsid w:val="00E06C86"/>
    <w:rsid w:val="00E1075A"/>
    <w:rsid w:val="00E16A24"/>
    <w:rsid w:val="00E16A94"/>
    <w:rsid w:val="00E37AEE"/>
    <w:rsid w:val="00E37B37"/>
    <w:rsid w:val="00E42F06"/>
    <w:rsid w:val="00E46C50"/>
    <w:rsid w:val="00E502D1"/>
    <w:rsid w:val="00E50502"/>
    <w:rsid w:val="00E52EE0"/>
    <w:rsid w:val="00E55499"/>
    <w:rsid w:val="00E730B1"/>
    <w:rsid w:val="00E94236"/>
    <w:rsid w:val="00E97F9A"/>
    <w:rsid w:val="00EA2565"/>
    <w:rsid w:val="00EA2876"/>
    <w:rsid w:val="00EA2D3E"/>
    <w:rsid w:val="00EA3C42"/>
    <w:rsid w:val="00EA6C83"/>
    <w:rsid w:val="00EB1E90"/>
    <w:rsid w:val="00EC0165"/>
    <w:rsid w:val="00EC1838"/>
    <w:rsid w:val="00EC3E68"/>
    <w:rsid w:val="00ED1F5E"/>
    <w:rsid w:val="00ED40BD"/>
    <w:rsid w:val="00ED4C85"/>
    <w:rsid w:val="00EE161A"/>
    <w:rsid w:val="00EE3BFB"/>
    <w:rsid w:val="00F015D0"/>
    <w:rsid w:val="00F01C5A"/>
    <w:rsid w:val="00F17619"/>
    <w:rsid w:val="00F243AD"/>
    <w:rsid w:val="00F361D4"/>
    <w:rsid w:val="00F37454"/>
    <w:rsid w:val="00F50B54"/>
    <w:rsid w:val="00F50C8E"/>
    <w:rsid w:val="00F534E9"/>
    <w:rsid w:val="00F55879"/>
    <w:rsid w:val="00F564B9"/>
    <w:rsid w:val="00F60D7B"/>
    <w:rsid w:val="00F6258C"/>
    <w:rsid w:val="00F74125"/>
    <w:rsid w:val="00F75160"/>
    <w:rsid w:val="00F9336F"/>
    <w:rsid w:val="00F954AC"/>
    <w:rsid w:val="00F957C0"/>
    <w:rsid w:val="00FA6E89"/>
    <w:rsid w:val="00FB4E2B"/>
    <w:rsid w:val="00FB6F11"/>
    <w:rsid w:val="00FD1C01"/>
    <w:rsid w:val="00FD285A"/>
    <w:rsid w:val="00FE7FAB"/>
    <w:rsid w:val="00FF0A29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93776"/>
  <w14:defaultImageDpi w14:val="330"/>
  <w15:docId w15:val="{C91443C5-CB19-4CA9-B99D-61F34D01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20A5"/>
  </w:style>
  <w:style w:type="paragraph" w:styleId="berschrift1">
    <w:name w:val="heading 1"/>
    <w:basedOn w:val="Standard"/>
    <w:next w:val="Standard"/>
    <w:link w:val="berschrift1Zchn"/>
    <w:uiPriority w:val="9"/>
    <w:qFormat/>
    <w:rsid w:val="00D5157C"/>
    <w:pPr>
      <w:spacing w:after="480"/>
      <w:outlineLvl w:val="0"/>
    </w:pPr>
    <w:rPr>
      <w:rFonts w:ascii="Arial" w:hAnsi="Arial"/>
      <w:b/>
      <w:bCs/>
      <w:color w:val="52BDC8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157C"/>
    <w:pPr>
      <w:numPr>
        <w:numId w:val="3"/>
      </w:numPr>
      <w:spacing w:before="240" w:after="360" w:line="276" w:lineRule="auto"/>
      <w:ind w:left="340" w:hanging="340"/>
      <w:contextualSpacing/>
      <w:outlineLvl w:val="1"/>
    </w:pPr>
    <w:rPr>
      <w:rFonts w:ascii="Arial" w:hAnsi="Arial"/>
      <w:b/>
      <w:bCs/>
      <w:color w:val="000000" w:themeColor="text1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5157C"/>
    <w:pPr>
      <w:numPr>
        <w:ilvl w:val="1"/>
        <w:numId w:val="1"/>
      </w:numPr>
      <w:spacing w:before="120" w:after="240" w:line="360" w:lineRule="auto"/>
      <w:outlineLvl w:val="2"/>
    </w:pPr>
    <w:rPr>
      <w:rFonts w:ascii="Arial" w:hAnsi="Arial"/>
      <w:b/>
      <w:bCs/>
      <w:color w:val="000000" w:themeColor="text1"/>
      <w:sz w:val="24"/>
      <w:szCs w:val="24"/>
    </w:rPr>
  </w:style>
  <w:style w:type="paragraph" w:styleId="berschrift4">
    <w:name w:val="heading 4"/>
    <w:aliases w:val="Not in use"/>
    <w:basedOn w:val="Standard"/>
    <w:next w:val="Standard"/>
    <w:link w:val="berschrift4Zchn"/>
    <w:uiPriority w:val="9"/>
    <w:semiHidden/>
    <w:unhideWhenUsed/>
    <w:qFormat/>
    <w:rsid w:val="002968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1BCC7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8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62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8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62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8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8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1BCC7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8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5157C"/>
    <w:rPr>
      <w:rFonts w:ascii="Arial" w:hAnsi="Arial"/>
      <w:b/>
      <w:bCs/>
      <w:color w:val="52BDC8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5157C"/>
    <w:rPr>
      <w:rFonts w:ascii="Arial" w:hAnsi="Arial"/>
      <w:b/>
      <w:b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5157C"/>
    <w:rPr>
      <w:rFonts w:ascii="Arial" w:hAnsi="Arial"/>
      <w:b/>
      <w:bCs/>
      <w:color w:val="000000" w:themeColor="text1"/>
      <w:sz w:val="24"/>
      <w:szCs w:val="24"/>
    </w:rPr>
  </w:style>
  <w:style w:type="character" w:customStyle="1" w:styleId="berschrift4Zchn">
    <w:name w:val="Überschrift 4 Zchn"/>
    <w:aliases w:val="Not in use Zchn"/>
    <w:basedOn w:val="Absatz-Standardschriftart"/>
    <w:link w:val="berschrift4"/>
    <w:uiPriority w:val="9"/>
    <w:semiHidden/>
    <w:rsid w:val="002968F8"/>
    <w:rPr>
      <w:rFonts w:asciiTheme="majorHAnsi" w:eastAsiaTheme="majorEastAsia" w:hAnsiTheme="majorHAnsi" w:cstheme="majorBidi"/>
      <w:b/>
      <w:bCs/>
      <w:i/>
      <w:iCs/>
      <w:color w:val="51BCC7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8F8"/>
    <w:rPr>
      <w:rFonts w:asciiTheme="majorHAnsi" w:eastAsiaTheme="majorEastAsia" w:hAnsiTheme="majorHAnsi" w:cstheme="majorBidi"/>
      <w:color w:val="226269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8F8"/>
    <w:rPr>
      <w:rFonts w:asciiTheme="majorHAnsi" w:eastAsiaTheme="majorEastAsia" w:hAnsiTheme="majorHAnsi" w:cstheme="majorBidi"/>
      <w:i/>
      <w:iCs/>
      <w:color w:val="226269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8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8F8"/>
    <w:rPr>
      <w:rFonts w:asciiTheme="majorHAnsi" w:eastAsiaTheme="majorEastAsia" w:hAnsiTheme="majorHAnsi" w:cstheme="majorBidi"/>
      <w:color w:val="51BCC7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8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968F8"/>
    <w:rPr>
      <w:b/>
      <w:bCs/>
      <w:color w:val="51BCC7" w:themeColor="accent1"/>
      <w:sz w:val="18"/>
      <w:szCs w:val="18"/>
    </w:rPr>
  </w:style>
  <w:style w:type="table" w:customStyle="1" w:styleId="Gitternetztabelle21">
    <w:name w:val="Gitternetztabelle 21"/>
    <w:basedOn w:val="NormaleTabelle"/>
    <w:uiPriority w:val="47"/>
    <w:rsid w:val="00FB4E2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31">
    <w:name w:val="Gitternetztabelle 4 – Akzent 31"/>
    <w:basedOn w:val="NormaleTabelle"/>
    <w:uiPriority w:val="49"/>
    <w:rsid w:val="00FB4E2B"/>
    <w:pPr>
      <w:spacing w:after="0"/>
    </w:pPr>
    <w:tblPr>
      <w:tblStyleRowBandSize w:val="1"/>
      <w:tblStyleColBandSize w:val="1"/>
      <w:tblBorders>
        <w:top w:val="single" w:sz="4" w:space="0" w:color="51AADA" w:themeColor="accent3" w:themeTint="99"/>
        <w:left w:val="single" w:sz="4" w:space="0" w:color="51AADA" w:themeColor="accent3" w:themeTint="99"/>
        <w:bottom w:val="single" w:sz="4" w:space="0" w:color="51AADA" w:themeColor="accent3" w:themeTint="99"/>
        <w:right w:val="single" w:sz="4" w:space="0" w:color="51AADA" w:themeColor="accent3" w:themeTint="99"/>
        <w:insideH w:val="single" w:sz="4" w:space="0" w:color="51AADA" w:themeColor="accent3" w:themeTint="99"/>
        <w:insideV w:val="single" w:sz="4" w:space="0" w:color="51AAD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6084" w:themeColor="accent3"/>
          <w:left w:val="single" w:sz="4" w:space="0" w:color="1C6084" w:themeColor="accent3"/>
          <w:bottom w:val="single" w:sz="4" w:space="0" w:color="1C6084" w:themeColor="accent3"/>
          <w:right w:val="single" w:sz="4" w:space="0" w:color="1C6084" w:themeColor="accent3"/>
          <w:insideH w:val="nil"/>
          <w:insideV w:val="nil"/>
        </w:tcBorders>
        <w:shd w:val="clear" w:color="auto" w:fill="1C6084" w:themeFill="accent3"/>
      </w:tcPr>
    </w:tblStylePr>
    <w:tblStylePr w:type="lastRow">
      <w:rPr>
        <w:b/>
        <w:bCs/>
      </w:rPr>
      <w:tblPr/>
      <w:tcPr>
        <w:tcBorders>
          <w:top w:val="double" w:sz="4" w:space="0" w:color="1C60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2F2" w:themeFill="accent3" w:themeFillTint="33"/>
      </w:tcPr>
    </w:tblStylePr>
    <w:tblStylePr w:type="band1Horz">
      <w:tblPr/>
      <w:tcPr>
        <w:shd w:val="clear" w:color="auto" w:fill="C5E2F2" w:themeFill="accent3" w:themeFillTint="33"/>
      </w:tcPr>
    </w:tblStylePr>
  </w:style>
  <w:style w:type="table" w:customStyle="1" w:styleId="Gitternetztabelle3Akzent31">
    <w:name w:val="Gitternetztabelle 3 – Akzent 31"/>
    <w:basedOn w:val="NormaleTabelle"/>
    <w:uiPriority w:val="48"/>
    <w:rsid w:val="00FB4E2B"/>
    <w:pPr>
      <w:spacing w:after="0"/>
    </w:pPr>
    <w:tblPr>
      <w:tblStyleRowBandSize w:val="1"/>
      <w:tblStyleColBandSize w:val="1"/>
      <w:tblBorders>
        <w:top w:val="single" w:sz="4" w:space="0" w:color="51AADA" w:themeColor="accent3" w:themeTint="99"/>
        <w:left w:val="single" w:sz="4" w:space="0" w:color="51AADA" w:themeColor="accent3" w:themeTint="99"/>
        <w:bottom w:val="single" w:sz="4" w:space="0" w:color="51AADA" w:themeColor="accent3" w:themeTint="99"/>
        <w:right w:val="single" w:sz="4" w:space="0" w:color="51AADA" w:themeColor="accent3" w:themeTint="99"/>
        <w:insideH w:val="single" w:sz="4" w:space="0" w:color="51AADA" w:themeColor="accent3" w:themeTint="99"/>
        <w:insideV w:val="single" w:sz="4" w:space="0" w:color="51AAD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E2F2" w:themeFill="accent3" w:themeFillTint="33"/>
      </w:tcPr>
    </w:tblStylePr>
    <w:tblStylePr w:type="band1Horz">
      <w:tblPr/>
      <w:tcPr>
        <w:shd w:val="clear" w:color="auto" w:fill="C5E2F2" w:themeFill="accent3" w:themeFillTint="33"/>
      </w:tcPr>
    </w:tblStylePr>
    <w:tblStylePr w:type="neCell">
      <w:tblPr/>
      <w:tcPr>
        <w:tcBorders>
          <w:bottom w:val="single" w:sz="4" w:space="0" w:color="51AADA" w:themeColor="accent3" w:themeTint="99"/>
        </w:tcBorders>
      </w:tcPr>
    </w:tblStylePr>
    <w:tblStylePr w:type="nwCell">
      <w:tblPr/>
      <w:tcPr>
        <w:tcBorders>
          <w:bottom w:val="single" w:sz="4" w:space="0" w:color="51AADA" w:themeColor="accent3" w:themeTint="99"/>
        </w:tcBorders>
      </w:tcPr>
    </w:tblStylePr>
    <w:tblStylePr w:type="seCell">
      <w:tblPr/>
      <w:tcPr>
        <w:tcBorders>
          <w:top w:val="single" w:sz="4" w:space="0" w:color="51AADA" w:themeColor="accent3" w:themeTint="99"/>
        </w:tcBorders>
      </w:tcPr>
    </w:tblStylePr>
    <w:tblStylePr w:type="swCell">
      <w:tblPr/>
      <w:tcPr>
        <w:tcBorders>
          <w:top w:val="single" w:sz="4" w:space="0" w:color="51AADA" w:themeColor="accent3" w:themeTint="99"/>
        </w:tcBorders>
      </w:tcPr>
    </w:tblStylePr>
  </w:style>
  <w:style w:type="table" w:customStyle="1" w:styleId="Gitternetztabelle6farbigAkzent31">
    <w:name w:val="Gitternetztabelle 6 farbig – Akzent 31"/>
    <w:basedOn w:val="NormaleTabelle"/>
    <w:uiPriority w:val="51"/>
    <w:rsid w:val="00FB4E2B"/>
    <w:pPr>
      <w:spacing w:after="0"/>
    </w:pPr>
    <w:rPr>
      <w:color w:val="154762" w:themeColor="accent3" w:themeShade="BF"/>
    </w:rPr>
    <w:tblPr>
      <w:tblStyleRowBandSize w:val="1"/>
      <w:tblStyleColBandSize w:val="1"/>
      <w:tblBorders>
        <w:top w:val="single" w:sz="4" w:space="0" w:color="51AADA" w:themeColor="accent3" w:themeTint="99"/>
        <w:left w:val="single" w:sz="4" w:space="0" w:color="51AADA" w:themeColor="accent3" w:themeTint="99"/>
        <w:bottom w:val="single" w:sz="4" w:space="0" w:color="51AADA" w:themeColor="accent3" w:themeTint="99"/>
        <w:right w:val="single" w:sz="4" w:space="0" w:color="51AADA" w:themeColor="accent3" w:themeTint="99"/>
        <w:insideH w:val="single" w:sz="4" w:space="0" w:color="51AADA" w:themeColor="accent3" w:themeTint="99"/>
        <w:insideV w:val="single" w:sz="4" w:space="0" w:color="51AAD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1AAD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1AAD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2F2" w:themeFill="accent3" w:themeFillTint="33"/>
      </w:tcPr>
    </w:tblStylePr>
    <w:tblStylePr w:type="band1Horz">
      <w:tblPr/>
      <w:tcPr>
        <w:shd w:val="clear" w:color="auto" w:fill="C5E2F2" w:themeFill="accent3" w:themeFillTint="33"/>
      </w:tcPr>
    </w:tblStylePr>
  </w:style>
  <w:style w:type="table" w:customStyle="1" w:styleId="Gitternetztabelle7farbigAkzent31">
    <w:name w:val="Gitternetztabelle 7 farbig – Akzent 31"/>
    <w:basedOn w:val="NormaleTabelle"/>
    <w:uiPriority w:val="52"/>
    <w:rsid w:val="00FB4E2B"/>
    <w:pPr>
      <w:spacing w:after="0"/>
    </w:pPr>
    <w:rPr>
      <w:color w:val="154762" w:themeColor="accent3" w:themeShade="BF"/>
    </w:rPr>
    <w:tblPr>
      <w:tblStyleRowBandSize w:val="1"/>
      <w:tblStyleColBandSize w:val="1"/>
      <w:tblBorders>
        <w:top w:val="single" w:sz="4" w:space="0" w:color="51AADA" w:themeColor="accent3" w:themeTint="99"/>
        <w:left w:val="single" w:sz="4" w:space="0" w:color="51AADA" w:themeColor="accent3" w:themeTint="99"/>
        <w:bottom w:val="single" w:sz="4" w:space="0" w:color="51AADA" w:themeColor="accent3" w:themeTint="99"/>
        <w:right w:val="single" w:sz="4" w:space="0" w:color="51AADA" w:themeColor="accent3" w:themeTint="99"/>
        <w:insideH w:val="single" w:sz="4" w:space="0" w:color="51AADA" w:themeColor="accent3" w:themeTint="99"/>
        <w:insideV w:val="single" w:sz="4" w:space="0" w:color="51AAD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E2F2" w:themeFill="accent3" w:themeFillTint="33"/>
      </w:tcPr>
    </w:tblStylePr>
    <w:tblStylePr w:type="band1Horz">
      <w:tblPr/>
      <w:tcPr>
        <w:shd w:val="clear" w:color="auto" w:fill="C5E2F2" w:themeFill="accent3" w:themeFillTint="33"/>
      </w:tcPr>
    </w:tblStylePr>
    <w:tblStylePr w:type="neCell">
      <w:tblPr/>
      <w:tcPr>
        <w:tcBorders>
          <w:bottom w:val="single" w:sz="4" w:space="0" w:color="51AADA" w:themeColor="accent3" w:themeTint="99"/>
        </w:tcBorders>
      </w:tcPr>
    </w:tblStylePr>
    <w:tblStylePr w:type="nwCell">
      <w:tblPr/>
      <w:tcPr>
        <w:tcBorders>
          <w:bottom w:val="single" w:sz="4" w:space="0" w:color="51AADA" w:themeColor="accent3" w:themeTint="99"/>
        </w:tcBorders>
      </w:tcPr>
    </w:tblStylePr>
    <w:tblStylePr w:type="seCell">
      <w:tblPr/>
      <w:tcPr>
        <w:tcBorders>
          <w:top w:val="single" w:sz="4" w:space="0" w:color="51AADA" w:themeColor="accent3" w:themeTint="99"/>
        </w:tcBorders>
      </w:tcPr>
    </w:tblStylePr>
    <w:tblStylePr w:type="swCell">
      <w:tblPr/>
      <w:tcPr>
        <w:tcBorders>
          <w:top w:val="single" w:sz="4" w:space="0" w:color="51AADA" w:themeColor="accent3" w:themeTint="99"/>
        </w:tcBorders>
      </w:tcPr>
    </w:tblStylePr>
  </w:style>
  <w:style w:type="table" w:customStyle="1" w:styleId="Listentabelle1hellAkzent31">
    <w:name w:val="Listentabelle 1 hell  – Akzent 31"/>
    <w:basedOn w:val="NormaleTabelle"/>
    <w:uiPriority w:val="46"/>
    <w:rsid w:val="00FB4E2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1AAD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1AAD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2F2" w:themeFill="accent3" w:themeFillTint="33"/>
      </w:tcPr>
    </w:tblStylePr>
    <w:tblStylePr w:type="band1Horz">
      <w:tblPr/>
      <w:tcPr>
        <w:shd w:val="clear" w:color="auto" w:fill="C5E2F2" w:themeFill="accent3" w:themeFillTint="33"/>
      </w:tcPr>
    </w:tblStylePr>
  </w:style>
  <w:style w:type="table" w:customStyle="1" w:styleId="Listentabelle21">
    <w:name w:val="Listentabelle 21"/>
    <w:basedOn w:val="NormaleTabelle"/>
    <w:uiPriority w:val="47"/>
    <w:rsid w:val="00FB4E2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mphasisedparagraph">
    <w:name w:val="Emphasised paragraph"/>
    <w:basedOn w:val="BodyText1"/>
    <w:qFormat/>
    <w:rsid w:val="00D5157C"/>
    <w:pPr>
      <w:spacing w:line="276" w:lineRule="auto"/>
      <w:ind w:left="709" w:right="77"/>
    </w:pPr>
    <w:rPr>
      <w:rFonts w:eastAsia="Calibri"/>
      <w:i/>
      <w:iCs/>
      <w:noProof/>
      <w:sz w:val="24"/>
      <w:lang w:eastAsia="en-GB"/>
    </w:rPr>
  </w:style>
  <w:style w:type="paragraph" w:customStyle="1" w:styleId="Tabletext">
    <w:name w:val="Table text"/>
    <w:basedOn w:val="BodyText1"/>
    <w:qFormat/>
    <w:rsid w:val="00D5157C"/>
    <w:pPr>
      <w:framePr w:hSpace="180" w:wrap="around" w:vAnchor="text" w:hAnchor="page" w:x="1150" w:y="267"/>
      <w:spacing w:before="240" w:line="276" w:lineRule="auto"/>
      <w:ind w:left="176" w:right="164"/>
    </w:pPr>
    <w:rPr>
      <w:rFonts w:ascii="Arial" w:hAnsi="Arial"/>
      <w:sz w:val="20"/>
      <w:szCs w:val="22"/>
      <w:lang w:eastAsia="en-GB"/>
    </w:rPr>
  </w:style>
  <w:style w:type="table" w:customStyle="1" w:styleId="Listentabelle6farbig1">
    <w:name w:val="Listentabelle 6 farbig1"/>
    <w:basedOn w:val="NormaleTabelle"/>
    <w:uiPriority w:val="51"/>
    <w:rsid w:val="00E730B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968F8"/>
    <w:pPr>
      <w:outlineLvl w:val="9"/>
    </w:pPr>
  </w:style>
  <w:style w:type="character" w:styleId="BesuchterHyperlink">
    <w:name w:val="FollowedHyperlink"/>
    <w:basedOn w:val="Absatz-Standardschriftart"/>
    <w:uiPriority w:val="99"/>
    <w:semiHidden/>
    <w:unhideWhenUsed/>
    <w:rsid w:val="001E1D94"/>
    <w:rPr>
      <w:color w:val="FEFFFF" w:themeColor="followedHyperlink"/>
      <w:u w:val="single"/>
    </w:rPr>
  </w:style>
  <w:style w:type="paragraph" w:customStyle="1" w:styleId="BodyText1">
    <w:name w:val="Body Text1"/>
    <w:basedOn w:val="Standard"/>
    <w:qFormat/>
    <w:rsid w:val="00D5157C"/>
    <w:pPr>
      <w:spacing w:after="240" w:line="360" w:lineRule="auto"/>
    </w:pPr>
    <w:rPr>
      <w:rFonts w:ascii="Cambria" w:hAnsi="Cambria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5622D3"/>
  </w:style>
  <w:style w:type="table" w:styleId="Tabellenraster">
    <w:name w:val="Table Grid"/>
    <w:basedOn w:val="NormaleTabelle"/>
    <w:uiPriority w:val="39"/>
    <w:rsid w:val="007827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EA3C42"/>
    <w:pPr>
      <w:tabs>
        <w:tab w:val="center" w:pos="4680"/>
        <w:tab w:val="right" w:pos="9360"/>
      </w:tabs>
      <w:spacing w:after="0"/>
    </w:pPr>
    <w:rPr>
      <w:rFonts w:ascii="Arial" w:hAnsi="Arial"/>
      <w:sz w:val="16"/>
    </w:rPr>
  </w:style>
  <w:style w:type="paragraph" w:styleId="Kopfzeile">
    <w:name w:val="header"/>
    <w:basedOn w:val="Standard"/>
    <w:link w:val="KopfzeileZchn"/>
    <w:unhideWhenUsed/>
    <w:rsid w:val="00D5157C"/>
    <w:pPr>
      <w:spacing w:after="60"/>
      <w:jc w:val="right"/>
    </w:pPr>
    <w:rPr>
      <w:rFonts w:ascii="Arial" w:hAnsi="Arial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157C"/>
    <w:rPr>
      <w:rFonts w:ascii="Arial" w:hAnsi="Arial"/>
      <w:sz w:val="16"/>
      <w:szCs w:val="16"/>
    </w:rPr>
  </w:style>
  <w:style w:type="paragraph" w:customStyle="1" w:styleId="Footnoste">
    <w:name w:val="Footnoste"/>
    <w:qFormat/>
    <w:rsid w:val="00EA3C42"/>
    <w:rPr>
      <w:rFonts w:ascii="Arial" w:eastAsiaTheme="minorHAnsi" w:hAnsi="Arial"/>
      <w:color w:val="000000" w:themeColor="text1"/>
      <w:sz w:val="13"/>
      <w:szCs w:val="13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A3C42"/>
    <w:rPr>
      <w:rFonts w:ascii="Arial" w:hAnsi="Arial"/>
      <w:sz w:val="16"/>
    </w:rPr>
  </w:style>
  <w:style w:type="table" w:customStyle="1" w:styleId="EinfacheTabelle41">
    <w:name w:val="Einfache Tabelle 41"/>
    <w:basedOn w:val="NormaleTabelle"/>
    <w:uiPriority w:val="44"/>
    <w:rsid w:val="00687AA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eremphasis">
    <w:name w:val="Header emphasis"/>
    <w:basedOn w:val="Absatz-Standardschriftart"/>
    <w:uiPriority w:val="1"/>
    <w:qFormat/>
    <w:rsid w:val="00D5157C"/>
    <w:rPr>
      <w:rFonts w:ascii="Arial" w:hAnsi="Arial"/>
      <w:b/>
      <w:bCs/>
      <w:i w:val="0"/>
      <w:iCs w:val="0"/>
    </w:rPr>
  </w:style>
  <w:style w:type="paragraph" w:customStyle="1" w:styleId="TableTitle">
    <w:name w:val="Table Title"/>
    <w:basedOn w:val="Standard"/>
    <w:qFormat/>
    <w:rsid w:val="00BE28E2"/>
    <w:pPr>
      <w:spacing w:before="240" w:after="240"/>
      <w:jc w:val="center"/>
    </w:pPr>
    <w:rPr>
      <w:rFonts w:ascii="Arial" w:hAnsi="Arial" w:cs="Times New Roman"/>
      <w:bCs/>
      <w:szCs w:val="20"/>
      <w:lang w:eastAsia="en-GB"/>
    </w:rPr>
  </w:style>
  <w:style w:type="table" w:customStyle="1" w:styleId="EinfacheTabelle51">
    <w:name w:val="Einfache Tabelle 51"/>
    <w:basedOn w:val="NormaleTabelle"/>
    <w:uiPriority w:val="45"/>
    <w:rsid w:val="00687AA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EinfacheTabelle21">
    <w:name w:val="Einfache Tabelle 21"/>
    <w:basedOn w:val="NormaleTabelle"/>
    <w:uiPriority w:val="42"/>
    <w:rsid w:val="00687AA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itternetztabelle1hell1">
    <w:name w:val="Gitternetztabelle 1 hell1"/>
    <w:basedOn w:val="NormaleTabelle"/>
    <w:uiPriority w:val="46"/>
    <w:rsid w:val="00687AA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687AAE"/>
    <w:pPr>
      <w:spacing w:after="0"/>
    </w:pPr>
    <w:tblPr>
      <w:tblStyleRowBandSize w:val="1"/>
      <w:tblStyleColBandSize w:val="1"/>
      <w:tblBorders>
        <w:top w:val="single" w:sz="4" w:space="0" w:color="B9E4E8" w:themeColor="accent1" w:themeTint="66"/>
        <w:left w:val="single" w:sz="4" w:space="0" w:color="B9E4E8" w:themeColor="accent1" w:themeTint="66"/>
        <w:bottom w:val="single" w:sz="4" w:space="0" w:color="B9E4E8" w:themeColor="accent1" w:themeTint="66"/>
        <w:right w:val="single" w:sz="4" w:space="0" w:color="B9E4E8" w:themeColor="accent1" w:themeTint="66"/>
        <w:insideH w:val="single" w:sz="4" w:space="0" w:color="B9E4E8" w:themeColor="accent1" w:themeTint="66"/>
        <w:insideV w:val="single" w:sz="4" w:space="0" w:color="B9E4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D6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6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uiPriority w:val="46"/>
    <w:rsid w:val="00687AAE"/>
    <w:pPr>
      <w:spacing w:after="0"/>
    </w:pPr>
    <w:tblPr>
      <w:tblStyleRowBandSize w:val="1"/>
      <w:tblStyleColBandSize w:val="1"/>
      <w:tblBorders>
        <w:top w:val="single" w:sz="4" w:space="0" w:color="9CD3E0" w:themeColor="accent2" w:themeTint="66"/>
        <w:left w:val="single" w:sz="4" w:space="0" w:color="9CD3E0" w:themeColor="accent2" w:themeTint="66"/>
        <w:bottom w:val="single" w:sz="4" w:space="0" w:color="9CD3E0" w:themeColor="accent2" w:themeTint="66"/>
        <w:right w:val="single" w:sz="4" w:space="0" w:color="9CD3E0" w:themeColor="accent2" w:themeTint="66"/>
        <w:insideH w:val="single" w:sz="4" w:space="0" w:color="9CD3E0" w:themeColor="accent2" w:themeTint="66"/>
        <w:insideV w:val="single" w:sz="4" w:space="0" w:color="9CD3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BBE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BBE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uiPriority w:val="46"/>
    <w:rsid w:val="00687AAE"/>
    <w:pPr>
      <w:spacing w:after="0"/>
    </w:pPr>
    <w:tblPr>
      <w:tblStyleRowBandSize w:val="1"/>
      <w:tblStyleColBandSize w:val="1"/>
      <w:tblBorders>
        <w:top w:val="single" w:sz="4" w:space="0" w:color="8BC6E6" w:themeColor="accent3" w:themeTint="66"/>
        <w:left w:val="single" w:sz="4" w:space="0" w:color="8BC6E6" w:themeColor="accent3" w:themeTint="66"/>
        <w:bottom w:val="single" w:sz="4" w:space="0" w:color="8BC6E6" w:themeColor="accent3" w:themeTint="66"/>
        <w:right w:val="single" w:sz="4" w:space="0" w:color="8BC6E6" w:themeColor="accent3" w:themeTint="66"/>
        <w:insideH w:val="single" w:sz="4" w:space="0" w:color="8BC6E6" w:themeColor="accent3" w:themeTint="66"/>
        <w:insideV w:val="single" w:sz="4" w:space="0" w:color="8BC6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1AAD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AAD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infacheTabelle31">
    <w:name w:val="Einfache Tabelle 31"/>
    <w:basedOn w:val="NormaleTabelle"/>
    <w:uiPriority w:val="43"/>
    <w:rsid w:val="00687AA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11">
    <w:name w:val="Einfache Tabelle 11"/>
    <w:basedOn w:val="NormaleTabelle"/>
    <w:uiPriority w:val="41"/>
    <w:rsid w:val="00687AA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687AA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itternetztabelle1hellAkzent51">
    <w:name w:val="Gitternetztabelle 1 hell  – Akzent 51"/>
    <w:basedOn w:val="NormaleTabelle"/>
    <w:uiPriority w:val="46"/>
    <w:rsid w:val="00343E33"/>
    <w:pPr>
      <w:spacing w:after="0"/>
    </w:pPr>
    <w:tblPr>
      <w:tblStyleRowBandSize w:val="1"/>
      <w:tblStyleColBandSize w:val="1"/>
      <w:tblBorders>
        <w:top w:val="single" w:sz="4" w:space="0" w:color="F3CDBA" w:themeColor="accent5" w:themeTint="66"/>
        <w:left w:val="single" w:sz="4" w:space="0" w:color="F3CDBA" w:themeColor="accent5" w:themeTint="66"/>
        <w:bottom w:val="single" w:sz="4" w:space="0" w:color="F3CDBA" w:themeColor="accent5" w:themeTint="66"/>
        <w:right w:val="single" w:sz="4" w:space="0" w:color="F3CDBA" w:themeColor="accent5" w:themeTint="66"/>
        <w:insideH w:val="single" w:sz="4" w:space="0" w:color="F3CDBA" w:themeColor="accent5" w:themeTint="66"/>
        <w:insideV w:val="single" w:sz="4" w:space="0" w:color="F3CDB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B4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B4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uiPriority w:val="46"/>
    <w:rsid w:val="00343E33"/>
    <w:pPr>
      <w:spacing w:after="0"/>
    </w:pPr>
    <w:tblPr>
      <w:tblStyleRowBandSize w:val="1"/>
      <w:tblStyleColBandSize w:val="1"/>
      <w:tblBorders>
        <w:top w:val="single" w:sz="4" w:space="0" w:color="DCE9B0" w:themeColor="accent4" w:themeTint="66"/>
        <w:left w:val="single" w:sz="4" w:space="0" w:color="DCE9B0" w:themeColor="accent4" w:themeTint="66"/>
        <w:bottom w:val="single" w:sz="4" w:space="0" w:color="DCE9B0" w:themeColor="accent4" w:themeTint="66"/>
        <w:right w:val="single" w:sz="4" w:space="0" w:color="DCE9B0" w:themeColor="accent4" w:themeTint="66"/>
        <w:insideH w:val="single" w:sz="4" w:space="0" w:color="DCE9B0" w:themeColor="accent4" w:themeTint="66"/>
        <w:insideV w:val="single" w:sz="4" w:space="0" w:color="DCE9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BDF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F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uiPriority w:val="46"/>
    <w:rsid w:val="00343E33"/>
    <w:pPr>
      <w:spacing w:after="0"/>
    </w:pPr>
    <w:tblPr>
      <w:tblStyleRowBandSize w:val="1"/>
      <w:tblStyleColBandSize w:val="1"/>
      <w:tblBorders>
        <w:top w:val="single" w:sz="4" w:space="0" w:color="FEFFFF" w:themeColor="accent6" w:themeTint="66"/>
        <w:left w:val="single" w:sz="4" w:space="0" w:color="FEFFFF" w:themeColor="accent6" w:themeTint="66"/>
        <w:bottom w:val="single" w:sz="4" w:space="0" w:color="FEFFFF" w:themeColor="accent6" w:themeTint="66"/>
        <w:right w:val="single" w:sz="4" w:space="0" w:color="FEFFFF" w:themeColor="accent6" w:themeTint="66"/>
        <w:insideH w:val="single" w:sz="4" w:space="0" w:color="FEFFFF" w:themeColor="accent6" w:themeTint="66"/>
        <w:insideV w:val="single" w:sz="4" w:space="0" w:color="FE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E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2Akzent31">
    <w:name w:val="Listentabelle 2 – Akzent 31"/>
    <w:basedOn w:val="NormaleTabelle"/>
    <w:uiPriority w:val="47"/>
    <w:rsid w:val="007039E0"/>
    <w:pPr>
      <w:spacing w:after="0"/>
    </w:pPr>
    <w:tblPr>
      <w:tblStyleRowBandSize w:val="1"/>
      <w:tblStyleColBandSize w:val="1"/>
      <w:tblBorders>
        <w:top w:val="single" w:sz="4" w:space="0" w:color="51AADA" w:themeColor="accent3" w:themeTint="99"/>
        <w:bottom w:val="single" w:sz="4" w:space="0" w:color="51AADA" w:themeColor="accent3" w:themeTint="99"/>
        <w:insideH w:val="single" w:sz="4" w:space="0" w:color="51AAD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2F2" w:themeFill="accent3" w:themeFillTint="33"/>
      </w:tcPr>
    </w:tblStylePr>
    <w:tblStylePr w:type="band1Horz">
      <w:tblPr/>
      <w:tcPr>
        <w:shd w:val="clear" w:color="auto" w:fill="C5E2F2" w:themeFill="accent3" w:themeFillTint="33"/>
      </w:tcPr>
    </w:tblStylePr>
  </w:style>
  <w:style w:type="paragraph" w:styleId="Verzeichnis1">
    <w:name w:val="toc 1"/>
    <w:basedOn w:val="Standard"/>
    <w:next w:val="Standard"/>
    <w:autoRedefine/>
    <w:uiPriority w:val="39"/>
    <w:unhideWhenUsed/>
    <w:rsid w:val="00D5157C"/>
    <w:pPr>
      <w:tabs>
        <w:tab w:val="right" w:pos="9356"/>
      </w:tabs>
      <w:spacing w:before="120" w:after="0" w:line="360" w:lineRule="auto"/>
      <w:ind w:left="426" w:hanging="426"/>
    </w:pPr>
    <w:rPr>
      <w:rFonts w:ascii="Arial" w:hAnsi="Arial"/>
      <w:b/>
      <w:bCs/>
      <w:noProof/>
      <w:color w:val="52BDC8"/>
      <w:sz w:val="24"/>
      <w:szCs w:val="24"/>
      <w:lang w:eastAsia="en-GB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D5157C"/>
    <w:pPr>
      <w:tabs>
        <w:tab w:val="left" w:pos="440"/>
        <w:tab w:val="right" w:pos="9356"/>
      </w:tabs>
      <w:spacing w:before="120" w:after="0" w:line="360" w:lineRule="auto"/>
      <w:ind w:left="426" w:hanging="426"/>
    </w:pPr>
    <w:rPr>
      <w:rFonts w:ascii="Arial" w:hAnsi="Arial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D5157C"/>
    <w:pPr>
      <w:spacing w:after="0"/>
      <w:ind w:left="220"/>
    </w:pPr>
    <w:rPr>
      <w:rFonts w:ascii="Arial" w:hAnsi="Arial"/>
      <w:sz w:val="20"/>
      <w:szCs w:val="20"/>
    </w:rPr>
  </w:style>
  <w:style w:type="paragraph" w:customStyle="1" w:styleId="Autorcoverpage">
    <w:name w:val="Autor (cover page)"/>
    <w:basedOn w:val="Standard"/>
    <w:qFormat/>
    <w:rsid w:val="00D5157C"/>
    <w:rPr>
      <w:rFonts w:ascii="Arial" w:hAnsi="Arial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D5157C"/>
    <w:rPr>
      <w:rFonts w:ascii="Arial" w:hAnsi="Arial"/>
      <w:b/>
      <w:bCs/>
      <w:i w:val="0"/>
      <w:iCs w:val="0"/>
      <w:color w:val="52BDC8"/>
      <w:sz w:val="21"/>
      <w:szCs w:val="21"/>
      <w14:numSpacing w14:val="proportional"/>
      <w14:cntxtAlts/>
    </w:rPr>
  </w:style>
  <w:style w:type="paragraph" w:styleId="Listenabsatz">
    <w:name w:val="List Paragraph"/>
    <w:basedOn w:val="Standard"/>
    <w:uiPriority w:val="34"/>
    <w:qFormat/>
    <w:rsid w:val="00D5157C"/>
    <w:pPr>
      <w:numPr>
        <w:numId w:val="2"/>
      </w:numPr>
      <w:spacing w:before="120" w:after="240" w:line="360" w:lineRule="auto"/>
    </w:pPr>
    <w:rPr>
      <w:rFonts w:ascii="Cambria" w:hAnsi="Cambria"/>
      <w:sz w:val="24"/>
      <w:szCs w:val="24"/>
    </w:rPr>
  </w:style>
  <w:style w:type="paragraph" w:customStyle="1" w:styleId="Adresscontact">
    <w:name w:val="Adress &amp; contact"/>
    <w:basedOn w:val="Standard"/>
    <w:qFormat/>
    <w:rsid w:val="00BE28E2"/>
    <w:pPr>
      <w:spacing w:after="0"/>
    </w:pPr>
    <w:rPr>
      <w:rFonts w:ascii="Arial" w:eastAsia="Gilroy" w:hAnsi="Arial" w:cs="Gilroy"/>
      <w:color w:val="000000" w:themeColor="text1"/>
      <w:kern w:val="24"/>
      <w:sz w:val="18"/>
      <w:szCs w:val="18"/>
      <w:lang w:val="en-US" w:eastAsia="en-GB"/>
    </w:rPr>
  </w:style>
  <w:style w:type="paragraph" w:customStyle="1" w:styleId="DatePagenumberheader">
    <w:name w:val="Date + Page number (header)"/>
    <w:basedOn w:val="Standard"/>
    <w:qFormat/>
    <w:rsid w:val="00D5157C"/>
    <w:pPr>
      <w:jc w:val="right"/>
    </w:pPr>
    <w:rPr>
      <w:rFonts w:ascii="Arial" w:hAnsi="Arial"/>
      <w:b/>
      <w:bCs/>
      <w:color w:val="52BDC8"/>
      <w:sz w:val="18"/>
      <w:szCs w:val="18"/>
    </w:rPr>
  </w:style>
  <w:style w:type="character" w:customStyle="1" w:styleId="CoverpageTitle">
    <w:name w:val="Cover page Title"/>
    <w:basedOn w:val="Absatz-Standardschriftart"/>
    <w:uiPriority w:val="1"/>
    <w:qFormat/>
    <w:rsid w:val="00D5157C"/>
    <w:rPr>
      <w:rFonts w:ascii="Arial" w:hAnsi="Arial" w:cs="Times New Roman"/>
      <w:b/>
      <w:bCs/>
      <w:i w:val="0"/>
      <w:iCs w:val="0"/>
      <w:sz w:val="92"/>
      <w:szCs w:val="92"/>
      <w:lang w:eastAsia="en-GB"/>
    </w:rPr>
  </w:style>
  <w:style w:type="character" w:customStyle="1" w:styleId="CoverpageSubtitle">
    <w:name w:val="Cover page Subtitle"/>
    <w:basedOn w:val="Absatz-Standardschriftart"/>
    <w:uiPriority w:val="1"/>
    <w:qFormat/>
    <w:rsid w:val="00D5157C"/>
    <w:rPr>
      <w:rFonts w:ascii="Arial" w:hAnsi="Arial"/>
      <w:b w:val="0"/>
      <w:bCs w:val="0"/>
      <w:i w:val="0"/>
      <w:iCs w:val="0"/>
      <w:sz w:val="32"/>
      <w:szCs w:val="44"/>
    </w:rPr>
  </w:style>
  <w:style w:type="character" w:customStyle="1" w:styleId="Adresscontactemphasis">
    <w:name w:val="Adress &amp; contact emphasis"/>
    <w:basedOn w:val="Absatz-Standardschriftart"/>
    <w:uiPriority w:val="1"/>
    <w:qFormat/>
    <w:rsid w:val="00BE28E2"/>
    <w:rPr>
      <w:rFonts w:ascii="Arial" w:hAnsi="Arial"/>
      <w:b/>
      <w:bCs/>
      <w:i w:val="0"/>
      <w:iCs w:val="0"/>
    </w:rPr>
  </w:style>
  <w:style w:type="character" w:customStyle="1" w:styleId="Link">
    <w:name w:val="Link"/>
    <w:basedOn w:val="Absatz-Standardschriftart"/>
    <w:uiPriority w:val="1"/>
    <w:qFormat/>
    <w:rsid w:val="00EA3C42"/>
    <w:rPr>
      <w:rFonts w:ascii="Arial" w:hAnsi="Arial"/>
      <w:b w:val="0"/>
      <w:bCs w:val="0"/>
      <w:i w:val="0"/>
      <w:iCs w:val="0"/>
      <w:color w:val="51BCC7" w:themeColor="accent1"/>
      <w:sz w:val="21"/>
    </w:rPr>
  </w:style>
  <w:style w:type="paragraph" w:customStyle="1" w:styleId="p1">
    <w:name w:val="p1"/>
    <w:basedOn w:val="Standard"/>
    <w:rsid w:val="00C12FB4"/>
    <w:pPr>
      <w:spacing w:after="0"/>
      <w:jc w:val="right"/>
    </w:pPr>
    <w:rPr>
      <w:rFonts w:ascii="Gilroy Semibold" w:hAnsi="Gilroy Semibold" w:cs="Times New Roman"/>
      <w:color w:val="56CEDF"/>
      <w:sz w:val="17"/>
      <w:szCs w:val="17"/>
      <w:lang w:eastAsia="en-GB"/>
    </w:rPr>
  </w:style>
  <w:style w:type="character" w:customStyle="1" w:styleId="s1">
    <w:name w:val="s1"/>
    <w:basedOn w:val="Absatz-Standardschriftart"/>
    <w:rsid w:val="00C12FB4"/>
    <w:rPr>
      <w:rFonts w:ascii="Gilroy" w:hAnsi="Gilroy" w:hint="default"/>
      <w:spacing w:val="17"/>
      <w:sz w:val="17"/>
      <w:szCs w:val="17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79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79AE"/>
    <w:pPr>
      <w:spacing w:after="160"/>
    </w:pPr>
    <w:rPr>
      <w:rFonts w:eastAsiaTheme="minorHAnsi"/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79AE"/>
    <w:rPr>
      <w:rFonts w:eastAsiaTheme="minorHAnsi"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9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9AE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A24AC"/>
    <w:pPr>
      <w:spacing w:after="0"/>
    </w:pPr>
    <w:rPr>
      <w:rFonts w:eastAsiaTheme="minorHAns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A24AC"/>
    <w:rPr>
      <w:rFonts w:eastAsiaTheme="minorHAnsi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A24AC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55606"/>
    <w:rPr>
      <w:color w:val="FEFF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155606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0D3B26"/>
    <w:pPr>
      <w:spacing w:after="0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5499"/>
    <w:pPr>
      <w:spacing w:after="80"/>
    </w:pPr>
    <w:rPr>
      <w:rFonts w:eastAsiaTheme="minorEastAsia"/>
      <w:b/>
      <w:bCs/>
      <w:lang w:val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5499"/>
    <w:rPr>
      <w:rFonts w:eastAsiaTheme="minorHAnsi"/>
      <w:b/>
      <w:bCs/>
      <w:sz w:val="20"/>
      <w:szCs w:val="20"/>
      <w:lang w:val="de-DE"/>
    </w:rPr>
  </w:style>
  <w:style w:type="paragraph" w:customStyle="1" w:styleId="BW1Standard">
    <w:name w:val="BW_1Standard"/>
    <w:link w:val="BW1StandardZchn"/>
    <w:qFormat/>
    <w:rsid w:val="00214987"/>
    <w:pPr>
      <w:spacing w:after="0" w:line="360" w:lineRule="atLeast"/>
    </w:pPr>
    <w:rPr>
      <w:rFonts w:ascii="Arial" w:eastAsiaTheme="minorHAnsi" w:hAnsi="Arial" w:cs="Arial"/>
      <w:kern w:val="20"/>
      <w:sz w:val="24"/>
      <w:szCs w:val="28"/>
      <w:lang w:val="de-DE"/>
    </w:rPr>
  </w:style>
  <w:style w:type="character" w:customStyle="1" w:styleId="BW1StandardZchn">
    <w:name w:val="BW_1Standard Zchn"/>
    <w:basedOn w:val="Absatz-Standardschriftart"/>
    <w:link w:val="BW1Standard"/>
    <w:rsid w:val="00214987"/>
    <w:rPr>
      <w:rFonts w:ascii="Arial" w:eastAsiaTheme="minorHAnsi" w:hAnsi="Arial" w:cs="Arial"/>
      <w:kern w:val="20"/>
      <w:sz w:val="24"/>
      <w:szCs w:val="28"/>
      <w:lang w:val="de-DE"/>
    </w:rPr>
  </w:style>
  <w:style w:type="paragraph" w:customStyle="1" w:styleId="BW1StandardFett">
    <w:name w:val="BW_1StandardFett"/>
    <w:link w:val="BW1StandardFettZchn"/>
    <w:qFormat/>
    <w:rsid w:val="00214987"/>
    <w:pPr>
      <w:spacing w:after="0" w:line="360" w:lineRule="atLeast"/>
    </w:pPr>
    <w:rPr>
      <w:rFonts w:ascii="Arial" w:eastAsiaTheme="minorHAnsi" w:hAnsi="Arial" w:cs="Arial"/>
      <w:b/>
      <w:kern w:val="20"/>
      <w:sz w:val="24"/>
      <w:szCs w:val="28"/>
      <w:lang w:val="de-DE"/>
    </w:rPr>
  </w:style>
  <w:style w:type="character" w:customStyle="1" w:styleId="BW1StandardFettZchn">
    <w:name w:val="BW_1StandardFett Zchn"/>
    <w:basedOn w:val="Absatz-Standardschriftart"/>
    <w:link w:val="BW1StandardFett"/>
    <w:rsid w:val="00214987"/>
    <w:rPr>
      <w:rFonts w:ascii="Arial" w:eastAsiaTheme="minorHAnsi" w:hAnsi="Arial" w:cs="Arial"/>
      <w:b/>
      <w:kern w:val="20"/>
      <w:sz w:val="24"/>
      <w:szCs w:val="28"/>
      <w:lang w:val="de-DE"/>
    </w:rPr>
  </w:style>
  <w:style w:type="paragraph" w:customStyle="1" w:styleId="BW4StandardEinzeilig">
    <w:name w:val="BW_4StandardEinzeilig"/>
    <w:basedOn w:val="BW1Standard"/>
    <w:link w:val="BW4StandardEinzeiligZchn"/>
    <w:qFormat/>
    <w:rsid w:val="00214987"/>
    <w:pPr>
      <w:spacing w:line="240" w:lineRule="auto"/>
    </w:pPr>
  </w:style>
  <w:style w:type="character" w:customStyle="1" w:styleId="BW4StandardEinzeiligZchn">
    <w:name w:val="BW_4StandardEinzeilig Zchn"/>
    <w:basedOn w:val="Absatz-Standardschriftart"/>
    <w:link w:val="BW4StandardEinzeilig"/>
    <w:rsid w:val="00214987"/>
    <w:rPr>
      <w:rFonts w:ascii="Arial" w:eastAsiaTheme="minorHAnsi" w:hAnsi="Arial" w:cs="Arial"/>
      <w:kern w:val="20"/>
      <w:sz w:val="24"/>
      <w:szCs w:val="28"/>
      <w:lang w:val="de-DE"/>
    </w:rPr>
  </w:style>
  <w:style w:type="paragraph" w:customStyle="1" w:styleId="BW3Absenderangabe">
    <w:name w:val="BW_3Absenderangabe"/>
    <w:basedOn w:val="BW1Standard"/>
    <w:link w:val="BW3AbsenderangabeZchn"/>
    <w:qFormat/>
    <w:rsid w:val="00214987"/>
    <w:pPr>
      <w:spacing w:line="240" w:lineRule="atLeast"/>
    </w:pPr>
    <w:rPr>
      <w:rFonts w:ascii="Times New Roman" w:hAnsi="Times New Roman" w:cs="Times New Roman"/>
      <w:sz w:val="16"/>
    </w:rPr>
  </w:style>
  <w:style w:type="character" w:customStyle="1" w:styleId="BW3AbsenderangabeZchn">
    <w:name w:val="BW_3Absenderangabe Zchn"/>
    <w:basedOn w:val="Absatz-Standardschriftart"/>
    <w:link w:val="BW3Absenderangabe"/>
    <w:rsid w:val="00214987"/>
    <w:rPr>
      <w:rFonts w:ascii="Times New Roman" w:eastAsiaTheme="minorHAnsi" w:hAnsi="Times New Roman" w:cs="Times New Roman"/>
      <w:kern w:val="20"/>
      <w:sz w:val="16"/>
      <w:szCs w:val="28"/>
      <w:lang w:val="de-DE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214987"/>
    <w:pPr>
      <w:spacing w:line="264" w:lineRule="auto"/>
    </w:pPr>
  </w:style>
  <w:style w:type="character" w:customStyle="1" w:styleId="BW3EmpfngeranschriftZchn">
    <w:name w:val="BW_3Empfängeranschrift Zchn"/>
    <w:basedOn w:val="Absatz-Standardschriftart"/>
    <w:link w:val="BW3Empfngeranschrift"/>
    <w:rsid w:val="00214987"/>
    <w:rPr>
      <w:rFonts w:ascii="Arial" w:eastAsiaTheme="minorHAnsi" w:hAnsi="Arial" w:cs="Arial"/>
      <w:kern w:val="20"/>
      <w:sz w:val="24"/>
      <w:szCs w:val="28"/>
      <w:lang w:val="de-DE"/>
    </w:rPr>
  </w:style>
  <w:style w:type="paragraph" w:customStyle="1" w:styleId="BW3InfoblockLinks">
    <w:name w:val="BW_3InfoblockLinks"/>
    <w:basedOn w:val="BW1Standard"/>
    <w:link w:val="BW3InfoblockLinksZchn"/>
    <w:qFormat/>
    <w:rsid w:val="00214987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character" w:customStyle="1" w:styleId="BW3InfoblockLinksZchn">
    <w:name w:val="BW_3InfoblockLinks Zchn"/>
    <w:basedOn w:val="Absatz-Standardschriftart"/>
    <w:link w:val="BW3InfoblockLinks"/>
    <w:rsid w:val="00214987"/>
    <w:rPr>
      <w:rFonts w:ascii="Times New Roman" w:eastAsiaTheme="minorHAnsi" w:hAnsi="Times New Roman" w:cs="Times New Roman"/>
      <w:kern w:val="20"/>
      <w:sz w:val="16"/>
      <w:szCs w:val="28"/>
      <w:lang w:val="de-DE"/>
    </w:rPr>
  </w:style>
  <w:style w:type="paragraph" w:customStyle="1" w:styleId="BW3InfoblockRechts">
    <w:name w:val="BW_3InfoblockRechts"/>
    <w:basedOn w:val="BW1Standard"/>
    <w:link w:val="BW3InfoblockRechtsZchn"/>
    <w:qFormat/>
    <w:rsid w:val="00214987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basedOn w:val="Absatz-Standardschriftart"/>
    <w:link w:val="BW3InfoblockRechts"/>
    <w:rsid w:val="00214987"/>
    <w:rPr>
      <w:rFonts w:ascii="Arial" w:eastAsiaTheme="minorHAnsi" w:hAnsi="Arial" w:cs="Arial"/>
      <w:kern w:val="20"/>
      <w:sz w:val="16"/>
      <w:szCs w:val="28"/>
      <w:lang w:val="de-DE"/>
    </w:rPr>
  </w:style>
  <w:style w:type="paragraph" w:customStyle="1" w:styleId="BW4Fuzeile">
    <w:name w:val="BW_4Fußzeile"/>
    <w:basedOn w:val="BW1Standard"/>
    <w:link w:val="BW4FuzeileZchn"/>
    <w:qFormat/>
    <w:rsid w:val="00214987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character" w:customStyle="1" w:styleId="BW4FuzeileZchn">
    <w:name w:val="BW_4Fußzeile Zchn"/>
    <w:basedOn w:val="Absatz-Standardschriftart"/>
    <w:link w:val="BW4Fuzeile"/>
    <w:rsid w:val="00214987"/>
    <w:rPr>
      <w:rFonts w:ascii="Times New Roman" w:eastAsiaTheme="minorHAnsi" w:hAnsi="Times New Roman" w:cs="Times New Roman"/>
      <w:kern w:val="20"/>
      <w:sz w:val="16"/>
      <w:szCs w:val="28"/>
      <w:lang w:val="de-DE"/>
    </w:rPr>
  </w:style>
  <w:style w:type="paragraph" w:customStyle="1" w:styleId="BW5Kopf">
    <w:name w:val="BW_5Kopf"/>
    <w:basedOn w:val="BW1Standard"/>
    <w:link w:val="BW5KopfZchn"/>
    <w:qFormat/>
    <w:rsid w:val="00214987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basedOn w:val="Absatz-Standardschriftart"/>
    <w:link w:val="BW5Kopf"/>
    <w:rsid w:val="00214987"/>
    <w:rPr>
      <w:rFonts w:ascii="Arial" w:eastAsiaTheme="minorHAnsi" w:hAnsi="Arial" w:cs="Arial"/>
      <w:kern w:val="20"/>
      <w:sz w:val="18"/>
      <w:szCs w:val="28"/>
      <w:lang w:val="de-DE"/>
    </w:rPr>
  </w:style>
  <w:style w:type="paragraph" w:customStyle="1" w:styleId="BW5Entwurf">
    <w:name w:val="BW_5Entwurf"/>
    <w:basedOn w:val="BW1Standard"/>
    <w:link w:val="BW5EntwurfZchn"/>
    <w:qFormat/>
    <w:rsid w:val="00214987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basedOn w:val="Absatz-Standardschriftart"/>
    <w:link w:val="BW5Entwurf"/>
    <w:rsid w:val="00214987"/>
    <w:rPr>
      <w:rFonts w:ascii="Arial" w:eastAsiaTheme="minorHAnsi" w:hAnsi="Arial" w:cs="Arial"/>
      <w:vanish/>
      <w:kern w:val="20"/>
      <w:sz w:val="18"/>
      <w:szCs w:val="28"/>
      <w:lang w:val="de-DE"/>
    </w:rPr>
  </w:style>
  <w:style w:type="paragraph" w:customStyle="1" w:styleId="BWTagestermine">
    <w:name w:val="BW_Tagestermine"/>
    <w:basedOn w:val="BW1Standard"/>
    <w:link w:val="BWTagestermineZchn"/>
    <w:qFormat/>
    <w:rsid w:val="00214987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basedOn w:val="Absatz-Standardschriftart"/>
    <w:link w:val="BWTagestermine"/>
    <w:rsid w:val="00214987"/>
    <w:rPr>
      <w:rFonts w:ascii="Arial" w:eastAsiaTheme="minorHAnsi" w:hAnsi="Arial" w:cs="Arial"/>
      <w:kern w:val="20"/>
      <w:sz w:val="24"/>
      <w:szCs w:val="28"/>
      <w:lang w:val="de-DE"/>
    </w:rPr>
  </w:style>
  <w:style w:type="paragraph" w:customStyle="1" w:styleId="BW2Aufzhlung">
    <w:name w:val="BW_2Aufzählung"/>
    <w:basedOn w:val="BW1Standard"/>
    <w:link w:val="BW2AufzhlungZchn"/>
    <w:qFormat/>
    <w:rsid w:val="00214987"/>
    <w:pPr>
      <w:numPr>
        <w:numId w:val="38"/>
      </w:numPr>
      <w:tabs>
        <w:tab w:val="clear" w:pos="425"/>
        <w:tab w:val="left" w:pos="567"/>
      </w:tabs>
    </w:pPr>
  </w:style>
  <w:style w:type="character" w:customStyle="1" w:styleId="BW2AufzhlungZchn">
    <w:name w:val="BW_2Aufzählung Zchn"/>
    <w:basedOn w:val="Absatz-Standardschriftart"/>
    <w:link w:val="BW2Aufzhlung"/>
    <w:rsid w:val="00214987"/>
    <w:rPr>
      <w:rFonts w:ascii="Arial" w:eastAsiaTheme="minorHAnsi" w:hAnsi="Arial" w:cs="Arial"/>
      <w:kern w:val="20"/>
      <w:sz w:val="24"/>
      <w:szCs w:val="28"/>
      <w:lang w:val="de-DE"/>
    </w:rPr>
  </w:style>
  <w:style w:type="paragraph" w:customStyle="1" w:styleId="BW2Nummeriert">
    <w:name w:val="BW_2Nummeriert"/>
    <w:basedOn w:val="BW1Standard"/>
    <w:link w:val="BW2NummeriertZchn"/>
    <w:qFormat/>
    <w:rsid w:val="00214987"/>
    <w:pPr>
      <w:numPr>
        <w:numId w:val="39"/>
      </w:numPr>
      <w:tabs>
        <w:tab w:val="clear" w:pos="425"/>
        <w:tab w:val="left" w:pos="567"/>
      </w:tabs>
    </w:pPr>
  </w:style>
  <w:style w:type="character" w:customStyle="1" w:styleId="BW2NummeriertZchn">
    <w:name w:val="BW_2Nummeriert Zchn"/>
    <w:basedOn w:val="Absatz-Standardschriftart"/>
    <w:link w:val="BW2Nummeriert"/>
    <w:rsid w:val="00214987"/>
    <w:rPr>
      <w:rFonts w:ascii="Arial" w:eastAsiaTheme="minorHAnsi" w:hAnsi="Arial" w:cs="Arial"/>
      <w:kern w:val="20"/>
      <w:sz w:val="24"/>
      <w:szCs w:val="28"/>
      <w:lang w:val="de-DE"/>
    </w:rPr>
  </w:style>
  <w:style w:type="numbering" w:styleId="111111">
    <w:name w:val="Outline List 2"/>
    <w:basedOn w:val="KeineListe"/>
    <w:uiPriority w:val="99"/>
    <w:semiHidden/>
    <w:unhideWhenUsed/>
    <w:rsid w:val="00214987"/>
    <w:pPr>
      <w:numPr>
        <w:numId w:val="44"/>
      </w:numPr>
    </w:pPr>
  </w:style>
  <w:style w:type="paragraph" w:customStyle="1" w:styleId="BW2Gliederung1">
    <w:name w:val="BW_2Gliederung1"/>
    <w:basedOn w:val="Standard"/>
    <w:rsid w:val="00214987"/>
    <w:pPr>
      <w:numPr>
        <w:numId w:val="43"/>
      </w:numPr>
      <w:spacing w:after="160" w:line="259" w:lineRule="auto"/>
    </w:pPr>
    <w:rPr>
      <w:rFonts w:eastAsiaTheme="minorHAnsi"/>
      <w:lang w:val="de-DE"/>
    </w:rPr>
  </w:style>
  <w:style w:type="paragraph" w:customStyle="1" w:styleId="BW2Gliederung2">
    <w:name w:val="BW_2Gliederung2"/>
    <w:basedOn w:val="Standard"/>
    <w:rsid w:val="00214987"/>
    <w:pPr>
      <w:numPr>
        <w:ilvl w:val="1"/>
        <w:numId w:val="43"/>
      </w:numPr>
      <w:spacing w:after="160" w:line="259" w:lineRule="auto"/>
    </w:pPr>
    <w:rPr>
      <w:rFonts w:eastAsiaTheme="minorHAnsi"/>
      <w:lang w:val="de-DE"/>
    </w:rPr>
  </w:style>
  <w:style w:type="paragraph" w:customStyle="1" w:styleId="BW2Gliederung3">
    <w:name w:val="BW_2Gliederung3"/>
    <w:basedOn w:val="Standard"/>
    <w:rsid w:val="00214987"/>
    <w:pPr>
      <w:numPr>
        <w:ilvl w:val="2"/>
        <w:numId w:val="43"/>
      </w:numPr>
      <w:spacing w:after="160" w:line="259" w:lineRule="auto"/>
    </w:pPr>
    <w:rPr>
      <w:rFonts w:eastAsiaTheme="minorHAnsi"/>
      <w:lang w:val="de-DE"/>
    </w:rPr>
  </w:style>
  <w:style w:type="paragraph" w:customStyle="1" w:styleId="BW2Gliederung4">
    <w:name w:val="BW_2Gliederung4"/>
    <w:basedOn w:val="Standard"/>
    <w:rsid w:val="00214987"/>
    <w:pPr>
      <w:numPr>
        <w:ilvl w:val="3"/>
        <w:numId w:val="43"/>
      </w:numPr>
      <w:spacing w:after="160" w:line="259" w:lineRule="auto"/>
    </w:pPr>
    <w:rPr>
      <w:rFonts w:eastAsiaTheme="minorHAns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KEM ">
      <a:dk1>
        <a:srgbClr val="000000"/>
      </a:dk1>
      <a:lt1>
        <a:srgbClr val="FFFFFF"/>
      </a:lt1>
      <a:dk2>
        <a:srgbClr val="1C6083"/>
      </a:dk2>
      <a:lt2>
        <a:srgbClr val="FEFFFF"/>
      </a:lt2>
      <a:accent1>
        <a:srgbClr val="51BCC7"/>
      </a:accent1>
      <a:accent2>
        <a:srgbClr val="2D7D8F"/>
      </a:accent2>
      <a:accent3>
        <a:srgbClr val="1C6084"/>
      </a:accent3>
      <a:accent4>
        <a:srgbClr val="A9CA3A"/>
      </a:accent4>
      <a:accent5>
        <a:srgbClr val="E38355"/>
      </a:accent5>
      <a:accent6>
        <a:srgbClr val="FEFFFF"/>
      </a:accent6>
      <a:hlink>
        <a:srgbClr val="FEFFFF"/>
      </a:hlink>
      <a:folHlink>
        <a:srgbClr val="FEFFFF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C0664F193F614AAD9F694377FF30BF" ma:contentTypeVersion="2" ma:contentTypeDescription="Ein neues Dokument erstellen." ma:contentTypeScope="" ma:versionID="4993e9bc996c32999e21784afbac13c1">
  <xsd:schema xmlns:xsd="http://www.w3.org/2001/XMLSchema" xmlns:xs="http://www.w3.org/2001/XMLSchema" xmlns:p="http://schemas.microsoft.com/office/2006/metadata/properties" xmlns:ns2="92f4b003-b346-4c16-a33a-41ea1aeba1d0" targetNamespace="http://schemas.microsoft.com/office/2006/metadata/properties" ma:root="true" ma:fieldsID="add752b8cf0fc6aee63e9d311d2ce4e8" ns2:_="">
    <xsd:import namespace="92f4b003-b346-4c16-a33a-41ea1aeba1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4b003-b346-4c16-a33a-41ea1aeba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D1C5944-D5DE-4A22-8A38-D85BB46A0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5A50F0-B70A-48B2-9293-3E6A05ADD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4b003-b346-4c16-a33a-41ea1aeba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C2AFC5-8A89-4DB5-AF0B-BBC45F4728BD}">
  <ds:schemaRefs>
    <ds:schemaRef ds:uri="http://schemas.microsoft.com/office/2006/documentManagement/types"/>
    <ds:schemaRef ds:uri="92f4b003-b346-4c16-a33a-41ea1aeba1d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EFCA07-67D2-4117-8C01-49F4FCAD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357</Words>
  <Characters>2254</Characters>
  <Application>Microsoft Office Word</Application>
  <DocSecurity>4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>Inhalt</vt:lpstr>
      <vt:lpstr>Motivation und Ziele der Studie</vt:lpstr>
      <vt:lpstr>    Fahrassistenzsysteme sind als unterste Stufe der Automatisierung der Fahrzeugtec</vt:lpstr>
      <vt:lpstr>    Entgegen einer häufig präsentierten Vision des autonomen Fahrens </vt:lpstr>
      <vt:lpstr>        Zu § 15EEG</vt:lpstr>
      <vt:lpstr>        Zu § 16EEG</vt:lpstr>
      <vt:lpstr>    Begrundung</vt:lpstr>
      <vt:lpstr>        Zu § 14EEG </vt:lpstr>
      <vt:lpstr>Konkrete Gesetzesänderungsvorschläge </vt:lpstr>
      <vt:lpstr>    Weiterproduktion</vt:lpstr>
      <vt:lpstr>        Table</vt:lpstr>
      <vt:lpstr>///</vt:lpstr>
    </vt:vector>
  </TitlesOfParts>
  <Company>Öko-Institut e.V.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Gaja Vičič</dc:creator>
  <cp:lastModifiedBy>Hartl, Andrea</cp:lastModifiedBy>
  <cp:revision>2</cp:revision>
  <cp:lastPrinted>2018-04-18T13:23:00Z</cp:lastPrinted>
  <dcterms:created xsi:type="dcterms:W3CDTF">2018-05-25T07:49:00Z</dcterms:created>
  <dcterms:modified xsi:type="dcterms:W3CDTF">2018-05-25T07:49:00Z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0x01010000C0664F193F614AAD9F694377FF30BF</vt:lpwstr>
  </property>
</Properties>
</file>